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68" w:rsidRDefault="00EA0568" w:rsidP="00EA05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0"/>
          <w:szCs w:val="27"/>
        </w:rPr>
      </w:pPr>
    </w:p>
    <w:p w:rsidR="00EA0568" w:rsidRDefault="00EA0568" w:rsidP="00EA05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0"/>
          <w:szCs w:val="27"/>
        </w:rPr>
      </w:pPr>
    </w:p>
    <w:p w:rsidR="00EA0568" w:rsidRDefault="00EA0568" w:rsidP="00EA05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0"/>
          <w:szCs w:val="27"/>
        </w:rPr>
      </w:pPr>
      <w:r w:rsidRPr="00EA0568">
        <w:rPr>
          <w:rFonts w:ascii="Times New Roman" w:eastAsia="Times New Roman" w:hAnsi="Times New Roman" w:cs="Times New Roman"/>
          <w:b/>
          <w:bCs/>
          <w:sz w:val="180"/>
          <w:szCs w:val="27"/>
        </w:rPr>
        <w:t>Детские безопасные сайты</w:t>
      </w:r>
    </w:p>
    <w:p w:rsidR="00EA0568" w:rsidRDefault="00EA0568" w:rsidP="00EA05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0"/>
          <w:szCs w:val="27"/>
        </w:rPr>
      </w:pPr>
    </w:p>
    <w:p w:rsidR="00EA0568" w:rsidRDefault="00EA0568" w:rsidP="00EA056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47F3" w:rsidRDefault="00EA0568" w:rsidP="00EA0568">
      <w:r w:rsidRPr="00EA056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Информация о рекомендуемых к использованию в учебном процессе безопасных сайтах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http://www.saferunet.ru 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>Интернет-угрозами</w:t>
      </w:r>
      <w:proofErr w:type="spellEnd"/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в России»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http://www.friendlyrunet.ru 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, а также в противодействии иным антиобщественным действиям в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Сети</w:t>
      </w:r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>онд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>противоправном</w:t>
      </w:r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контенте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, специализированная линия помощи для детей «Дети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>» и просветительские проекты.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http://www.fid.su/projects/saferinternet/year/hotline/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— Линия помощи «Дети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</w:t>
      </w:r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Линия помощи «Дети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>» является первым и единственным такого рода проектом в России и реализуется в рамках Года Безопасного Интернета в России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http://www.nedopusti.ru/ 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>— социальный проект по защите прав детей «Не допусти» — социальный проект по защите детей от похищений, сексуальной эксплуатации и жестокого обращения реализуется с августа 2009 года.</w:t>
      </w:r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проекта: </w:t>
      </w:r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палата РФ, РОЦИТ (Региональная Общественная Организация «Центр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>»), Межрегиональная правозащитная общественная организация «Сопротивление»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http://www.newseducation.ru/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— «Большая перемена» сайт для школьников и их родителей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https://www.smeshariki.ru 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>— «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» развлекательная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соцсеть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>: игры, музыка, мультфильмы</w:t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r w:rsidRPr="00EA056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new" w:history="1">
        <w:r w:rsidRPr="00EA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http://www.e-parta.ru/ </w:t>
        </w:r>
      </w:hyperlink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A0568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</w:t>
      </w:r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 xml:space="preserve"> и на улице, учебные </w:t>
      </w:r>
      <w:proofErr w:type="spellStart"/>
      <w:proofErr w:type="gramStart"/>
      <w:r w:rsidRPr="00EA0568">
        <w:rPr>
          <w:rFonts w:ascii="Times New Roman" w:eastAsia="Times New Roman" w:hAnsi="Times New Roman" w:cs="Times New Roman"/>
          <w:sz w:val="24"/>
          <w:szCs w:val="24"/>
        </w:rPr>
        <w:t>видео-фильмы</w:t>
      </w:r>
      <w:proofErr w:type="spellEnd"/>
      <w:proofErr w:type="gramEnd"/>
      <w:r w:rsidRPr="00EA0568">
        <w:rPr>
          <w:rFonts w:ascii="Times New Roman" w:eastAsia="Times New Roman" w:hAnsi="Times New Roman" w:cs="Times New Roman"/>
          <w:sz w:val="24"/>
          <w:szCs w:val="24"/>
        </w:rPr>
        <w:t>, обзоры лучших ресурсов Всемирной паутины</w:t>
      </w:r>
    </w:p>
    <w:sectPr w:rsidR="004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A0568"/>
    <w:rsid w:val="004747F3"/>
    <w:rsid w:val="00EA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5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A0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ducati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dopust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iendlyrunet.ru" TargetMode="External"/><Relationship Id="rId10" Type="http://schemas.openxmlformats.org/officeDocument/2006/relationships/hyperlink" Target="http://www.e-parta.ru/" TargetMode="External"/><Relationship Id="rId4" Type="http://schemas.openxmlformats.org/officeDocument/2006/relationships/hyperlink" Target="http://www.saferunet.ru" TargetMode="External"/><Relationship Id="rId9" Type="http://schemas.openxmlformats.org/officeDocument/2006/relationships/hyperlink" Target="https://www.smeshar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2021-10-04T08:51:00Z</cp:lastPrinted>
  <dcterms:created xsi:type="dcterms:W3CDTF">2021-10-04T08:51:00Z</dcterms:created>
  <dcterms:modified xsi:type="dcterms:W3CDTF">2021-10-04T08:51:00Z</dcterms:modified>
</cp:coreProperties>
</file>