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2E2C" w:rsidRDefault="0086418D" w:rsidP="00590A8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Всероссийский конкурс</w:t>
      </w:r>
      <w:r w:rsidR="009D2E2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90A87">
        <w:rPr>
          <w:rFonts w:ascii="Times New Roman" w:hAnsi="Times New Roman" w:cs="Times New Roman"/>
          <w:b/>
          <w:sz w:val="28"/>
          <w:szCs w:val="28"/>
        </w:rPr>
        <w:t xml:space="preserve">«Лучший педагог по обучению </w:t>
      </w:r>
    </w:p>
    <w:p w:rsidR="0086418D" w:rsidRPr="00590A87" w:rsidRDefault="0086418D" w:rsidP="00590A8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основам безопасного поведения на дорогах»</w:t>
      </w:r>
    </w:p>
    <w:p w:rsidR="0086418D" w:rsidRPr="00590A87" w:rsidRDefault="0086418D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6418D" w:rsidRPr="00590A87" w:rsidRDefault="0086418D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6418D" w:rsidRPr="00590A87" w:rsidRDefault="0086418D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A5D97" w:rsidRPr="00590A87" w:rsidRDefault="0086418D" w:rsidP="00590A87">
      <w:pPr>
        <w:tabs>
          <w:tab w:val="left" w:pos="339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Методическая разработка</w:t>
      </w:r>
    </w:p>
    <w:p w:rsidR="0086418D" w:rsidRPr="00590A87" w:rsidRDefault="0086418D" w:rsidP="00590A87">
      <w:pPr>
        <w:tabs>
          <w:tab w:val="left" w:pos="339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практических занятий</w:t>
      </w:r>
    </w:p>
    <w:p w:rsidR="00E90059" w:rsidRPr="00590A87" w:rsidRDefault="0086418D" w:rsidP="00590A87">
      <w:pPr>
        <w:tabs>
          <w:tab w:val="left" w:pos="2010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«</w:t>
      </w:r>
      <w:r w:rsidR="004646FE" w:rsidRPr="00590A87">
        <w:rPr>
          <w:rFonts w:ascii="Times New Roman" w:hAnsi="Times New Roman" w:cs="Times New Roman"/>
          <w:b/>
          <w:sz w:val="28"/>
          <w:szCs w:val="28"/>
        </w:rPr>
        <w:t>В школу по безопасной дороге»</w:t>
      </w: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tabs>
          <w:tab w:val="left" w:pos="618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590A87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90A87">
        <w:rPr>
          <w:rFonts w:ascii="Times New Roman" w:hAnsi="Times New Roman" w:cs="Times New Roman"/>
          <w:sz w:val="28"/>
          <w:szCs w:val="28"/>
        </w:rPr>
        <w:t xml:space="preserve">                  Целевая аудитория </w:t>
      </w:r>
      <w:r w:rsidRPr="00590A87">
        <w:rPr>
          <w:rFonts w:ascii="Times New Roman" w:hAnsi="Times New Roman" w:cs="Times New Roman"/>
          <w:sz w:val="28"/>
          <w:szCs w:val="28"/>
          <w:u w:val="single"/>
        </w:rPr>
        <w:t>учащиеся 3 класса, дети-пешеходы</w:t>
      </w:r>
    </w:p>
    <w:p w:rsidR="00E90059" w:rsidRPr="00590A87" w:rsidRDefault="00E90059" w:rsidP="009D2E2C">
      <w:pPr>
        <w:tabs>
          <w:tab w:val="left" w:pos="3360"/>
        </w:tabs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90A87">
        <w:rPr>
          <w:rFonts w:ascii="Times New Roman" w:hAnsi="Times New Roman" w:cs="Times New Roman"/>
          <w:sz w:val="28"/>
          <w:szCs w:val="28"/>
          <w:u w:val="single"/>
        </w:rPr>
        <w:t xml:space="preserve">Гаевская Оксана Ивановна, учитель начальных классов МБОУСОШ № 6 </w:t>
      </w:r>
      <w:proofErr w:type="spellStart"/>
      <w:r w:rsidRPr="00590A87">
        <w:rPr>
          <w:rFonts w:ascii="Times New Roman" w:hAnsi="Times New Roman" w:cs="Times New Roman"/>
          <w:sz w:val="28"/>
          <w:szCs w:val="28"/>
          <w:u w:val="single"/>
        </w:rPr>
        <w:t>г</w:t>
      </w:r>
      <w:proofErr w:type="gramStart"/>
      <w:r w:rsidRPr="00590A87">
        <w:rPr>
          <w:rFonts w:ascii="Times New Roman" w:hAnsi="Times New Roman" w:cs="Times New Roman"/>
          <w:sz w:val="28"/>
          <w:szCs w:val="28"/>
          <w:u w:val="single"/>
        </w:rPr>
        <w:t>.И</w:t>
      </w:r>
      <w:proofErr w:type="gramEnd"/>
      <w:r w:rsidRPr="00590A87">
        <w:rPr>
          <w:rFonts w:ascii="Times New Roman" w:hAnsi="Times New Roman" w:cs="Times New Roman"/>
          <w:sz w:val="28"/>
          <w:szCs w:val="28"/>
          <w:u w:val="single"/>
        </w:rPr>
        <w:t>патово</w:t>
      </w:r>
      <w:proofErr w:type="spellEnd"/>
      <w:r w:rsidRPr="00590A87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90059" w:rsidRPr="00590A87" w:rsidRDefault="00E90059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6418D" w:rsidRPr="00590A87" w:rsidRDefault="00E90059" w:rsidP="00590A87">
      <w:pPr>
        <w:tabs>
          <w:tab w:val="left" w:pos="418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ab/>
      </w:r>
    </w:p>
    <w:p w:rsidR="00E90059" w:rsidRPr="00590A87" w:rsidRDefault="00E90059" w:rsidP="00590A87">
      <w:pPr>
        <w:tabs>
          <w:tab w:val="left" w:pos="418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836B6" w:rsidRPr="00590A87" w:rsidRDefault="001836B6" w:rsidP="00590A87">
      <w:pPr>
        <w:tabs>
          <w:tab w:val="left" w:pos="418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0059" w:rsidRPr="00590A87" w:rsidRDefault="00E90059" w:rsidP="00590A87">
      <w:pPr>
        <w:tabs>
          <w:tab w:val="left" w:pos="418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lastRenderedPageBreak/>
        <w:t>1.Пояснительная записка</w:t>
      </w:r>
    </w:p>
    <w:p w:rsidR="00853A11" w:rsidRPr="00590A87" w:rsidRDefault="00E90059" w:rsidP="00590A87">
      <w:pPr>
        <w:tabs>
          <w:tab w:val="left" w:pos="201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Методическая  разработка  </w:t>
      </w:r>
      <w:r w:rsidR="004646FE" w:rsidRPr="009D2E2C">
        <w:rPr>
          <w:rFonts w:ascii="Times New Roman" w:hAnsi="Times New Roman" w:cs="Times New Roman"/>
          <w:b/>
          <w:sz w:val="28"/>
          <w:szCs w:val="28"/>
        </w:rPr>
        <w:t>«В школу по безопасной дороге»</w:t>
      </w:r>
      <w:r w:rsidR="004646FE" w:rsidRPr="00590A87">
        <w:rPr>
          <w:rFonts w:ascii="Times New Roman" w:hAnsi="Times New Roman" w:cs="Times New Roman"/>
          <w:sz w:val="28"/>
          <w:szCs w:val="28"/>
        </w:rPr>
        <w:t xml:space="preserve"> </w:t>
      </w:r>
      <w:r w:rsidRPr="00590A87">
        <w:rPr>
          <w:rFonts w:ascii="Times New Roman" w:hAnsi="Times New Roman" w:cs="Times New Roman"/>
          <w:sz w:val="28"/>
          <w:szCs w:val="28"/>
        </w:rPr>
        <w:t xml:space="preserve">направлена  на  </w:t>
      </w:r>
      <w:r w:rsidR="00853A11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осознанные представления  учащихся о причинах несчастных случаев и аварий на улицах и дорогах из-за типичных ошибок</w:t>
      </w:r>
      <w:r w:rsidR="00853A11" w:rsidRPr="00590A87">
        <w:rPr>
          <w:rFonts w:ascii="Times New Roman" w:hAnsi="Times New Roman" w:cs="Times New Roman"/>
          <w:sz w:val="28"/>
          <w:szCs w:val="28"/>
        </w:rPr>
        <w:t xml:space="preserve">, </w:t>
      </w:r>
      <w:r w:rsidR="00853A11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расширение  знания о светофоре и дорожных знаках,</w:t>
      </w:r>
      <w:r w:rsidR="00853A11" w:rsidRPr="00590A87">
        <w:rPr>
          <w:rFonts w:ascii="Times New Roman" w:hAnsi="Times New Roman" w:cs="Times New Roman"/>
          <w:sz w:val="28"/>
          <w:szCs w:val="28"/>
        </w:rPr>
        <w:t xml:space="preserve"> формирование представления об опасных поворотах транспорта.</w:t>
      </w:r>
    </w:p>
    <w:p w:rsidR="00DC02F3" w:rsidRPr="00590A87" w:rsidRDefault="00E90059" w:rsidP="00590A87">
      <w:pPr>
        <w:spacing w:after="0" w:line="240" w:lineRule="auto"/>
        <w:jc w:val="both"/>
        <w:rPr>
          <w:rFonts w:ascii="Impact" w:eastAsia="Times New Roman" w:hAnsi="Impact" w:cs="Times New Roman"/>
          <w:i/>
          <w:iCs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834795" w:rsidRPr="00590A8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90A87">
        <w:rPr>
          <w:rFonts w:ascii="Times New Roman" w:hAnsi="Times New Roman" w:cs="Times New Roman"/>
          <w:sz w:val="28"/>
          <w:szCs w:val="28"/>
        </w:rPr>
        <w:t>методической  разработки  заключается  в  следующем.</w:t>
      </w:r>
      <w:r w:rsidR="00834795" w:rsidRPr="00590A87">
        <w:rPr>
          <w:rFonts w:ascii="Times New Roman" w:hAnsi="Times New Roman" w:cs="Times New Roman"/>
          <w:sz w:val="28"/>
          <w:szCs w:val="28"/>
        </w:rPr>
        <w:fldChar w:fldCharType="begin"/>
      </w:r>
      <w:r w:rsidR="00834795" w:rsidRPr="00590A87">
        <w:rPr>
          <w:rFonts w:ascii="Times New Roman" w:hAnsi="Times New Roman" w:cs="Times New Roman"/>
          <w:sz w:val="28"/>
          <w:szCs w:val="28"/>
        </w:rPr>
        <w:instrText xml:space="preserve"> ADDIN ZOTERO_ITEM CSL_CITATION {"citationID":"PsVUXjDm","properties":{"formattedCitation":"[1]","plainCitation":"[1]","noteIndex":0},"citationItems":[{"id":61,"uris":["http://zotero.org/users/local/h8pUslMJ/items/NAHKLXFR"],"uri":["http://zotero.org/users/local/h8pUslMJ/items/NAHKLXFR"],"itemData":{"id":61,"type":"webpage","title":"Методический сборник по ПДД для учащихся начальной школы. | Методическая разработка по ОБЖ ( класс) на тему: | Образовательная социальная сеть","URL":"https://nsportal.ru/nachalnaya-shkola/osnovy-bezopasnosti-zhiznedeyatelnosti/2016/03/30/metodicheskiy-sbornik-po-pdd-0","accessed":{"date-parts":[["2021",11,9]]}}}],"schema":"https://github.com/citation-style-language/schema/raw/master/csl-citation.json"} </w:instrText>
      </w:r>
      <w:r w:rsidR="00834795" w:rsidRPr="00590A87">
        <w:rPr>
          <w:rFonts w:ascii="Times New Roman" w:hAnsi="Times New Roman" w:cs="Times New Roman"/>
          <w:sz w:val="28"/>
          <w:szCs w:val="28"/>
        </w:rPr>
        <w:fldChar w:fldCharType="separate"/>
      </w:r>
      <w:r w:rsidR="00834795" w:rsidRPr="00590A87">
        <w:rPr>
          <w:rFonts w:ascii="Times New Roman" w:hAnsi="Times New Roman" w:cs="Times New Roman"/>
          <w:sz w:val="28"/>
          <w:szCs w:val="28"/>
        </w:rPr>
        <w:t>[1]</w:t>
      </w:r>
      <w:r w:rsidR="00834795" w:rsidRPr="00590A87">
        <w:rPr>
          <w:rFonts w:ascii="Times New Roman" w:hAnsi="Times New Roman" w:cs="Times New Roman"/>
          <w:sz w:val="28"/>
          <w:szCs w:val="28"/>
        </w:rPr>
        <w:fldChar w:fldCharType="end"/>
      </w:r>
      <w:r w:rsidR="00590A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02F3" w:rsidRPr="00590A87" w:rsidRDefault="00DC02F3" w:rsidP="00590A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Любая система профилактики должна включать в себя несколько подсистем, объектом воздействия которых является:</w:t>
      </w:r>
    </w:p>
    <w:p w:rsidR="00DC02F3" w:rsidRPr="00590A87" w:rsidRDefault="00DC02F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1. Социум (окружающая среда в целях снижения ее </w:t>
      </w:r>
      <w:proofErr w:type="spellStart"/>
      <w:r w:rsidRPr="00590A87">
        <w:rPr>
          <w:rFonts w:ascii="Times New Roman" w:hAnsi="Times New Roman" w:cs="Times New Roman"/>
          <w:sz w:val="28"/>
          <w:szCs w:val="28"/>
        </w:rPr>
        <w:t>травмобезопасности</w:t>
      </w:r>
      <w:proofErr w:type="spellEnd"/>
      <w:r w:rsidRPr="00590A87">
        <w:rPr>
          <w:rFonts w:ascii="Times New Roman" w:hAnsi="Times New Roman" w:cs="Times New Roman"/>
          <w:sz w:val="28"/>
          <w:szCs w:val="28"/>
        </w:rPr>
        <w:t>).</w:t>
      </w:r>
    </w:p>
    <w:p w:rsidR="00DC02F3" w:rsidRPr="00590A87" w:rsidRDefault="00DC02F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2. Коллектив (школа, детское учреждение).</w:t>
      </w:r>
    </w:p>
    <w:p w:rsidR="00DC02F3" w:rsidRPr="00590A87" w:rsidRDefault="00DC02F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3. Семья. Непосредственно личность.</w:t>
      </w:r>
    </w:p>
    <w:p w:rsidR="00E90059" w:rsidRPr="00590A87" w:rsidRDefault="00DC02F3" w:rsidP="00590A87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Наиболее реальной, эффективной и гуманной на данном этапе является вторая подсистема. В работе школы одной из приоритетных задач является формирование у обучающихся устойчивых навыков безопасного поведения на улицах и дорогах с помощью изучения Правил дорожного движения. Именно школа, как наиболее целостная система, может решать задачи, приводящие к собственно первичной профилактике травм.</w:t>
      </w:r>
    </w:p>
    <w:p w:rsidR="00E90059" w:rsidRPr="00590A87" w:rsidRDefault="00E90059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Вопросам  профилактики  ДТП  в  настоящее  время  уделяется  большое внимание.  </w:t>
      </w:r>
    </w:p>
    <w:p w:rsidR="00E90059" w:rsidRPr="00F509E6" w:rsidRDefault="00E90059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509E6">
        <w:rPr>
          <w:rFonts w:ascii="Times New Roman" w:hAnsi="Times New Roman" w:cs="Times New Roman"/>
          <w:sz w:val="28"/>
          <w:szCs w:val="28"/>
        </w:rPr>
        <w:t xml:space="preserve">На  территории  </w:t>
      </w:r>
      <w:r w:rsidR="00853A11" w:rsidRPr="00F509E6">
        <w:rPr>
          <w:rFonts w:ascii="Times New Roman" w:hAnsi="Times New Roman" w:cs="Times New Roman"/>
          <w:sz w:val="28"/>
          <w:szCs w:val="28"/>
        </w:rPr>
        <w:t xml:space="preserve">МБОУ СОШ </w:t>
      </w:r>
      <w:r w:rsidRPr="00F509E6">
        <w:rPr>
          <w:rFonts w:ascii="Times New Roman" w:hAnsi="Times New Roman" w:cs="Times New Roman"/>
          <w:sz w:val="28"/>
          <w:szCs w:val="28"/>
        </w:rPr>
        <w:t xml:space="preserve"> №  </w:t>
      </w:r>
      <w:r w:rsidR="00853A11" w:rsidRPr="00F509E6">
        <w:rPr>
          <w:rFonts w:ascii="Times New Roman" w:hAnsi="Times New Roman" w:cs="Times New Roman"/>
          <w:sz w:val="28"/>
          <w:szCs w:val="28"/>
        </w:rPr>
        <w:t>6</w:t>
      </w:r>
      <w:r w:rsidRPr="00F509E6">
        <w:rPr>
          <w:rFonts w:ascii="Times New Roman" w:hAnsi="Times New Roman" w:cs="Times New Roman"/>
          <w:sz w:val="28"/>
          <w:szCs w:val="28"/>
        </w:rPr>
        <w:t xml:space="preserve">  г. </w:t>
      </w:r>
      <w:r w:rsidR="00853A11" w:rsidRPr="00F509E6">
        <w:rPr>
          <w:rFonts w:ascii="Times New Roman" w:hAnsi="Times New Roman" w:cs="Times New Roman"/>
          <w:sz w:val="28"/>
          <w:szCs w:val="28"/>
        </w:rPr>
        <w:t>Ипатово</w:t>
      </w:r>
      <w:r w:rsidRPr="00F509E6">
        <w:rPr>
          <w:rFonts w:ascii="Times New Roman" w:hAnsi="Times New Roman" w:cs="Times New Roman"/>
          <w:sz w:val="28"/>
          <w:szCs w:val="28"/>
        </w:rPr>
        <w:t xml:space="preserve">  расположена  оборудованная площадка </w:t>
      </w:r>
      <w:proofErr w:type="spellStart"/>
      <w:r w:rsidRPr="00F509E6">
        <w:rPr>
          <w:rFonts w:ascii="Times New Roman" w:hAnsi="Times New Roman" w:cs="Times New Roman"/>
          <w:sz w:val="28"/>
          <w:szCs w:val="28"/>
        </w:rPr>
        <w:t>Автогородок</w:t>
      </w:r>
      <w:proofErr w:type="spellEnd"/>
      <w:r w:rsidRPr="00F509E6">
        <w:rPr>
          <w:rFonts w:ascii="Times New Roman" w:hAnsi="Times New Roman" w:cs="Times New Roman"/>
          <w:sz w:val="28"/>
          <w:szCs w:val="28"/>
        </w:rPr>
        <w:t xml:space="preserve">,  предназначенная  для  отработки  детьми  навыков безопасного поведения на дороге и  применению Правил дорожного движения в реальных ситуациях. На площадке </w:t>
      </w:r>
      <w:proofErr w:type="spellStart"/>
      <w:r w:rsidRPr="00F509E6">
        <w:rPr>
          <w:rFonts w:ascii="Times New Roman" w:hAnsi="Times New Roman" w:cs="Times New Roman"/>
          <w:sz w:val="28"/>
          <w:szCs w:val="28"/>
        </w:rPr>
        <w:t>Автогородок</w:t>
      </w:r>
      <w:proofErr w:type="spellEnd"/>
      <w:r w:rsidRPr="00F509E6">
        <w:rPr>
          <w:rFonts w:ascii="Times New Roman" w:hAnsi="Times New Roman" w:cs="Times New Roman"/>
          <w:sz w:val="28"/>
          <w:szCs w:val="28"/>
        </w:rPr>
        <w:t xml:space="preserve"> размещены тротуары и проезжая часть, дорожные знаки, действующие светофоры.  </w:t>
      </w:r>
    </w:p>
    <w:p w:rsidR="00A449D9" w:rsidRPr="00590A87" w:rsidRDefault="00A449D9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Целевая аудитория:</w:t>
      </w:r>
      <w:r w:rsidRPr="00590A87">
        <w:rPr>
          <w:rFonts w:ascii="Times New Roman" w:hAnsi="Times New Roman" w:cs="Times New Roman"/>
          <w:sz w:val="28"/>
          <w:szCs w:val="28"/>
        </w:rPr>
        <w:t xml:space="preserve"> дети в возрасте 8-10 лет  (младший школьный возраст).</w:t>
      </w:r>
    </w:p>
    <w:p w:rsidR="0051037B" w:rsidRPr="00590A87" w:rsidRDefault="0051037B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Роль</w:t>
      </w:r>
      <w:r w:rsidR="00406510" w:rsidRPr="00590A87">
        <w:rPr>
          <w:rFonts w:ascii="Times New Roman" w:hAnsi="Times New Roman" w:cs="Times New Roman"/>
          <w:b/>
          <w:sz w:val="28"/>
          <w:szCs w:val="28"/>
        </w:rPr>
        <w:t xml:space="preserve"> занятий</w:t>
      </w:r>
      <w:r w:rsidRPr="00590A87">
        <w:rPr>
          <w:rFonts w:ascii="Times New Roman" w:hAnsi="Times New Roman" w:cs="Times New Roman"/>
          <w:b/>
          <w:sz w:val="28"/>
          <w:szCs w:val="28"/>
        </w:rPr>
        <w:t>:</w:t>
      </w:r>
      <w:r w:rsidR="00A449D9" w:rsidRPr="00590A87">
        <w:rPr>
          <w:rFonts w:ascii="Times New Roman" w:hAnsi="Times New Roman" w:cs="Times New Roman"/>
          <w:sz w:val="28"/>
          <w:szCs w:val="28"/>
        </w:rPr>
        <w:t xml:space="preserve">  </w:t>
      </w:r>
      <w:r w:rsidRPr="00590A87">
        <w:rPr>
          <w:rFonts w:ascii="Times New Roman" w:hAnsi="Times New Roman" w:cs="Times New Roman"/>
          <w:sz w:val="28"/>
          <w:szCs w:val="28"/>
        </w:rPr>
        <w:t>предупреждение несчастных случаев и травм, которые стали одним из главных факторов, угрожающих жизни и здоровью детей.</w:t>
      </w:r>
      <w:r w:rsidR="00DF51A7" w:rsidRPr="00590A87">
        <w:rPr>
          <w:rFonts w:ascii="Times New Roman" w:hAnsi="Times New Roman" w:cs="Times New Roman"/>
          <w:sz w:val="28"/>
          <w:szCs w:val="28"/>
        </w:rPr>
        <w:t xml:space="preserve"> </w:t>
      </w:r>
      <w:r w:rsidRPr="00590A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0059" w:rsidRPr="00590A87" w:rsidRDefault="00DF51A7" w:rsidP="00590A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 xml:space="preserve">Место </w:t>
      </w:r>
      <w:r w:rsidR="00406510" w:rsidRPr="00590A87">
        <w:rPr>
          <w:rFonts w:ascii="Times New Roman" w:hAnsi="Times New Roman" w:cs="Times New Roman"/>
          <w:b/>
          <w:sz w:val="28"/>
          <w:szCs w:val="28"/>
        </w:rPr>
        <w:t>занятий</w:t>
      </w:r>
      <w:r w:rsidRPr="00590A87">
        <w:rPr>
          <w:rFonts w:ascii="Times New Roman" w:hAnsi="Times New Roman" w:cs="Times New Roman"/>
          <w:b/>
          <w:sz w:val="28"/>
          <w:szCs w:val="28"/>
        </w:rPr>
        <w:t>:</w:t>
      </w:r>
      <w:r w:rsidRPr="00590A87">
        <w:rPr>
          <w:rFonts w:ascii="Times New Roman" w:hAnsi="Times New Roman" w:cs="Times New Roman"/>
          <w:sz w:val="28"/>
          <w:szCs w:val="28"/>
        </w:rPr>
        <w:t xml:space="preserve"> </w:t>
      </w:r>
      <w:r w:rsidR="00AD3F56" w:rsidRPr="00590A87">
        <w:rPr>
          <w:rFonts w:ascii="Times New Roman" w:hAnsi="Times New Roman" w:cs="Times New Roman"/>
          <w:sz w:val="28"/>
          <w:szCs w:val="28"/>
        </w:rPr>
        <w:t xml:space="preserve">Кабинет в школе (мультимедийный кабинет). </w:t>
      </w:r>
      <w:r w:rsidR="00AD3F56" w:rsidRPr="00590A87">
        <w:rPr>
          <w:rFonts w:ascii="Times New Roman" w:hAnsi="Times New Roman" w:cs="Times New Roman"/>
          <w:sz w:val="28"/>
          <w:szCs w:val="28"/>
        </w:rPr>
        <w:cr/>
      </w:r>
      <w:r w:rsidRPr="00590A87">
        <w:rPr>
          <w:rFonts w:ascii="Times New Roman" w:hAnsi="Times New Roman" w:cs="Times New Roman"/>
          <w:b/>
          <w:sz w:val="28"/>
          <w:szCs w:val="28"/>
        </w:rPr>
        <w:t>Цель:</w:t>
      </w:r>
      <w:r w:rsidRPr="00590A87">
        <w:rPr>
          <w:rFonts w:ascii="Times New Roman" w:hAnsi="Times New Roman" w:cs="Times New Roman"/>
          <w:sz w:val="28"/>
          <w:szCs w:val="28"/>
        </w:rPr>
        <w:t xml:space="preserve">  формирование  у  детей  навыков безопасного поведения на дороге,  сознательного и ответственного отношения к личной безопасности и безопасности окружающих, готовности к эффективным, обоснованным действиям, самостоятельной деятельности в дорожной ситуации. </w:t>
      </w:r>
      <w:r w:rsidRPr="00590A87">
        <w:rPr>
          <w:rFonts w:ascii="Times New Roman" w:hAnsi="Times New Roman" w:cs="Times New Roman"/>
          <w:sz w:val="28"/>
          <w:szCs w:val="28"/>
        </w:rPr>
        <w:cr/>
      </w:r>
      <w:r w:rsidR="00E90059" w:rsidRPr="00590A87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E90059" w:rsidRPr="00590A87" w:rsidRDefault="00E90059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         1.  Развивать  у  детей  уважительное  отношение  к  Правилам  дорожного движения; способствовать  осознанию объективной необходимости  выполнения Правил дорожного движения, выработке стереотипов безопасного поведения. </w:t>
      </w:r>
    </w:p>
    <w:p w:rsidR="00E90059" w:rsidRPr="00590A87" w:rsidRDefault="00E90059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         2.  Развивать  умение  использовать  знания  ПДД  для  принятия  правильного решения в реальных условиях дороги. </w:t>
      </w:r>
    </w:p>
    <w:p w:rsidR="00E90059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         </w:t>
      </w:r>
      <w:r w:rsidR="00E90059" w:rsidRPr="00590A87">
        <w:rPr>
          <w:rFonts w:ascii="Times New Roman" w:hAnsi="Times New Roman" w:cs="Times New Roman"/>
          <w:sz w:val="28"/>
          <w:szCs w:val="28"/>
        </w:rPr>
        <w:t xml:space="preserve">3. Создавать игровые ситуации для проверки и закрепления знаний детьми Правил дорожного движения. </w:t>
      </w:r>
    </w:p>
    <w:p w:rsidR="00E90059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        </w:t>
      </w:r>
      <w:r w:rsidR="00E90059" w:rsidRPr="00590A87">
        <w:rPr>
          <w:rFonts w:ascii="Times New Roman" w:hAnsi="Times New Roman" w:cs="Times New Roman"/>
          <w:sz w:val="28"/>
          <w:szCs w:val="28"/>
        </w:rPr>
        <w:t xml:space="preserve">4.  Формировать  у  детей  сознательное  и  ответственное  отношение  к собственному здоровью, к личной безопасности и безопасности окружающих.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lastRenderedPageBreak/>
        <w:t>Планируемые результаты: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Учащиеся знают: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1. Основные части улицы и дороги.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2. Место передвижения пешеходов и транспорта.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3. Правила ориентации на улице, дороге.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4.  Название,  назначение  и  возможные  места  установки  </w:t>
      </w:r>
      <w:proofErr w:type="gramStart"/>
      <w:r w:rsidRPr="00590A87">
        <w:rPr>
          <w:rFonts w:ascii="Times New Roman" w:hAnsi="Times New Roman" w:cs="Times New Roman"/>
          <w:sz w:val="28"/>
          <w:szCs w:val="28"/>
        </w:rPr>
        <w:t>изученных</w:t>
      </w:r>
      <w:proofErr w:type="gramEnd"/>
      <w:r w:rsidRPr="00590A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дорожных знаков.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5. Значение световых сигналов. Светофоры транспортные и пешеходные.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6.  Правила  перехода  улиц  и  дорог  по  пешеходным  переходам,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90A87">
        <w:rPr>
          <w:rFonts w:ascii="Times New Roman" w:hAnsi="Times New Roman" w:cs="Times New Roman"/>
          <w:sz w:val="28"/>
          <w:szCs w:val="28"/>
        </w:rPr>
        <w:t>регулируемым</w:t>
      </w:r>
      <w:proofErr w:type="gramEnd"/>
      <w:r w:rsidRPr="00590A87">
        <w:rPr>
          <w:rFonts w:ascii="Times New Roman" w:hAnsi="Times New Roman" w:cs="Times New Roman"/>
          <w:sz w:val="28"/>
          <w:szCs w:val="28"/>
        </w:rPr>
        <w:t xml:space="preserve"> сигналами светофора и нерегулируемым.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Учащиеся умеют: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1. Определять наиболее опасные для пешеходов участки улиц и дорог.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2.  Обращаться  к  взрослым  пешеходам  за  помощью  при  переходе  улиц  и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дорог в местах интенсивного движения транспорта. </w:t>
      </w:r>
    </w:p>
    <w:p w:rsidR="00DF51A7" w:rsidRPr="00590A87" w:rsidRDefault="00DF51A7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3. Решать  ситуационные задачи. </w:t>
      </w:r>
    </w:p>
    <w:p w:rsidR="000848A8" w:rsidRPr="00590A87" w:rsidRDefault="000848A8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509E6">
        <w:rPr>
          <w:rFonts w:ascii="Times New Roman" w:hAnsi="Times New Roman" w:cs="Times New Roman"/>
          <w:b/>
          <w:sz w:val="28"/>
          <w:szCs w:val="28"/>
        </w:rPr>
        <w:t>Форма проведения занятий</w:t>
      </w:r>
      <w:r w:rsidRPr="00590A87">
        <w:rPr>
          <w:rFonts w:ascii="Times New Roman" w:hAnsi="Times New Roman" w:cs="Times New Roman"/>
          <w:sz w:val="28"/>
          <w:szCs w:val="28"/>
        </w:rPr>
        <w:t xml:space="preserve">: игровая.  </w:t>
      </w:r>
    </w:p>
    <w:p w:rsidR="000848A8" w:rsidRPr="00590A87" w:rsidRDefault="000848A8" w:rsidP="00590A87">
      <w:pPr>
        <w:pStyle w:val="c12"/>
        <w:spacing w:before="0" w:beforeAutospacing="0" w:after="0" w:afterAutospacing="0"/>
        <w:rPr>
          <w:sz w:val="28"/>
          <w:szCs w:val="28"/>
        </w:rPr>
      </w:pPr>
      <w:r w:rsidRPr="00590A87">
        <w:rPr>
          <w:rStyle w:val="c0"/>
          <w:sz w:val="28"/>
          <w:szCs w:val="28"/>
        </w:rPr>
        <w:t>Уникальность игры в том, что именно игра  и есть та деятельность,  в процессе которой формируется человеческое воображение, без которого невозможно творческое проявление личности.</w:t>
      </w:r>
    </w:p>
    <w:p w:rsidR="000848A8" w:rsidRPr="00590A87" w:rsidRDefault="000848A8" w:rsidP="00590A87">
      <w:pPr>
        <w:pStyle w:val="c12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590A87">
        <w:rPr>
          <w:rStyle w:val="c0"/>
          <w:sz w:val="28"/>
          <w:szCs w:val="28"/>
        </w:rPr>
        <w:t>Игра — вид деятельности, имитирующий реальную жизнь. Умение играть – это обязательный показатель культуры,  как личности, так и общества в целом.</w:t>
      </w:r>
    </w:p>
    <w:p w:rsidR="0037593E" w:rsidRPr="00590A87" w:rsidRDefault="008D28BE" w:rsidP="00590A87">
      <w:pPr>
        <w:pStyle w:val="a4"/>
        <w:spacing w:before="0" w:beforeAutospacing="0" w:after="0" w:afterAutospacing="0"/>
        <w:rPr>
          <w:sz w:val="28"/>
          <w:szCs w:val="28"/>
          <w:shd w:val="clear" w:color="auto" w:fill="FFFFFF"/>
        </w:rPr>
      </w:pPr>
      <w:r w:rsidRPr="00590A87">
        <w:rPr>
          <w:color w:val="222222"/>
          <w:sz w:val="28"/>
          <w:szCs w:val="28"/>
          <w:shd w:val="clear" w:color="auto" w:fill="FFFFFF"/>
        </w:rPr>
        <w:t>П</w:t>
      </w:r>
      <w:r w:rsidRPr="00590A87">
        <w:rPr>
          <w:color w:val="000000"/>
          <w:sz w:val="28"/>
          <w:szCs w:val="28"/>
        </w:rPr>
        <w:t xml:space="preserve">ри работе с детьми необходимо, как можно больше разнообразить формы, методы, приемы. Поэтому на занятиях по изучению ПДД используем и рассказ педагога, и таблицы, и макеты, и игрушечные автомобили, и рассказы самих </w:t>
      </w:r>
      <w:r w:rsidR="005B6B91">
        <w:rPr>
          <w:color w:val="000000"/>
          <w:sz w:val="28"/>
          <w:szCs w:val="28"/>
        </w:rPr>
        <w:t>учеников</w:t>
      </w:r>
      <w:r w:rsidRPr="00590A87">
        <w:rPr>
          <w:color w:val="000000"/>
          <w:sz w:val="28"/>
          <w:szCs w:val="28"/>
        </w:rPr>
        <w:t xml:space="preserve">. </w:t>
      </w:r>
      <w:r w:rsidR="00834795" w:rsidRPr="00590A87">
        <w:rPr>
          <w:color w:val="000000"/>
          <w:sz w:val="28"/>
          <w:szCs w:val="28"/>
        </w:rPr>
        <w:fldChar w:fldCharType="begin"/>
      </w:r>
      <w:r w:rsidR="00834795" w:rsidRPr="00590A87">
        <w:rPr>
          <w:color w:val="000000"/>
          <w:sz w:val="28"/>
          <w:szCs w:val="28"/>
        </w:rPr>
        <w:instrText xml:space="preserve"> ADDIN ZOTERO_ITEM CSL_CITATION {"citationID":"x8K9ZzYJ","properties":{"formattedCitation":"[2]","plainCitation":"[2]","noteIndex":0},"citationItems":[{"id":65,"uris":["http://zotero.org/users/local/h8pUslMJ/items/HN4RDY8E"],"uri":["http://zotero.org/users/local/h8pUslMJ/items/HN4RDY8E"],"itemData":{"id":65,"type":"webpage","abstract":"Cкачать: Педагогические технологии в обучении дорожной грамоте. Из опыта работы .","container-title":"Инфоурок","title":"«Педагогические технологии в обучении дорожной грамоте. Из опыта работы».","URL":"https://infourok.ru/pedagogicheskie-tehnologii-v-obuchenii-dorozhnoy-gramote-iz-opita-raboti-3816690.html","author":[{"family":"Infourok","given":""}],"accessed":{"date-parts":[["2021",11,9]]}}}],"schema":"https://github.com/citation-style-language/schema/raw/master/csl-citation.json"} </w:instrText>
      </w:r>
      <w:r w:rsidR="00834795" w:rsidRPr="00590A87">
        <w:rPr>
          <w:color w:val="000000"/>
          <w:sz w:val="28"/>
          <w:szCs w:val="28"/>
        </w:rPr>
        <w:fldChar w:fldCharType="separate"/>
      </w:r>
      <w:r w:rsidR="00834795" w:rsidRPr="00590A87">
        <w:rPr>
          <w:sz w:val="28"/>
          <w:szCs w:val="28"/>
        </w:rPr>
        <w:t>[2]</w:t>
      </w:r>
      <w:r w:rsidR="00834795" w:rsidRPr="00590A87">
        <w:rPr>
          <w:color w:val="000000"/>
          <w:sz w:val="28"/>
          <w:szCs w:val="28"/>
        </w:rPr>
        <w:fldChar w:fldCharType="end"/>
      </w:r>
      <w:r w:rsidRPr="00590A87">
        <w:rPr>
          <w:sz w:val="28"/>
          <w:szCs w:val="28"/>
        </w:rPr>
        <w:t xml:space="preserve"> </w:t>
      </w:r>
      <w:r w:rsidR="00CB433A" w:rsidRPr="00590A87">
        <w:rPr>
          <w:color w:val="222222"/>
          <w:sz w:val="28"/>
          <w:szCs w:val="28"/>
          <w:shd w:val="clear" w:color="auto" w:fill="FFFFFF"/>
        </w:rPr>
        <w:t>В данной работе представлен практический материал по использованию отдельных педагогических технологий образовательного процесса для формирования практических навыков по ПДД при обучении детей младшего школьного возраста.</w:t>
      </w:r>
      <w:r w:rsidR="0037593E" w:rsidRPr="00590A87">
        <w:rPr>
          <w:sz w:val="28"/>
          <w:szCs w:val="28"/>
          <w:shd w:val="clear" w:color="auto" w:fill="FFFFFF"/>
        </w:rPr>
        <w:t xml:space="preserve"> Такие технологии как:</w:t>
      </w:r>
    </w:p>
    <w:p w:rsidR="0037593E" w:rsidRPr="00590A87" w:rsidRDefault="0037593E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  <w:shd w:val="clear" w:color="auto" w:fill="FFFFFF"/>
        </w:rPr>
        <w:t>-Технология КВО (</w:t>
      </w:r>
      <w:proofErr w:type="gramStart"/>
      <w:r w:rsidRPr="00590A87">
        <w:rPr>
          <w:sz w:val="28"/>
          <w:szCs w:val="28"/>
          <w:shd w:val="clear" w:color="auto" w:fill="FFFFFF"/>
        </w:rPr>
        <w:t>коллективного</w:t>
      </w:r>
      <w:proofErr w:type="gramEnd"/>
      <w:r w:rsidRPr="00590A87">
        <w:rPr>
          <w:sz w:val="28"/>
          <w:szCs w:val="28"/>
          <w:shd w:val="clear" w:color="auto" w:fill="FFFFFF"/>
        </w:rPr>
        <w:t xml:space="preserve"> взаимообучения), частный случай – технология работы по группам;</w:t>
      </w:r>
    </w:p>
    <w:p w:rsidR="0037593E" w:rsidRPr="00590A87" w:rsidRDefault="0037593E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Игровая технология;</w:t>
      </w:r>
    </w:p>
    <w:p w:rsidR="0037593E" w:rsidRPr="00590A87" w:rsidRDefault="0037593E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-Тестовая технология;</w:t>
      </w:r>
    </w:p>
    <w:p w:rsidR="00CB433A" w:rsidRPr="00590A87" w:rsidRDefault="0037593E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b/>
          <w:sz w:val="28"/>
          <w:szCs w:val="28"/>
          <w:shd w:val="clear" w:color="auto" w:fill="FFFFFF"/>
        </w:rPr>
        <w:t>-</w:t>
      </w:r>
      <w:r w:rsidRPr="00590A87">
        <w:rPr>
          <w:sz w:val="28"/>
          <w:szCs w:val="28"/>
          <w:shd w:val="clear" w:color="auto" w:fill="FFFFFF"/>
        </w:rPr>
        <w:t>ИКТ технология.</w:t>
      </w:r>
    </w:p>
    <w:p w:rsidR="00CB433A" w:rsidRPr="00590A87" w:rsidRDefault="00CB433A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b/>
          <w:bCs/>
          <w:color w:val="383838"/>
          <w:sz w:val="28"/>
          <w:szCs w:val="28"/>
          <w:shd w:val="clear" w:color="auto" w:fill="FFFFFF"/>
        </w:rPr>
        <w:t>Игровая технология</w:t>
      </w:r>
      <w:r w:rsidRPr="00590A87">
        <w:rPr>
          <w:color w:val="383838"/>
          <w:sz w:val="28"/>
          <w:szCs w:val="28"/>
          <w:shd w:val="clear" w:color="auto" w:fill="FFFFFF"/>
        </w:rPr>
        <w:t xml:space="preserve"> доказала высокую эффективность использования игр, соревнований, КВН при обучении ПДД детей младшего школьного возраста.</w:t>
      </w:r>
      <w:r w:rsidRPr="00590A87">
        <w:rPr>
          <w:color w:val="52596F"/>
          <w:sz w:val="28"/>
          <w:szCs w:val="28"/>
          <w:shd w:val="clear" w:color="auto" w:fill="FFFFFF"/>
        </w:rPr>
        <w:t xml:space="preserve">   </w:t>
      </w:r>
      <w:r w:rsidRPr="00590A87">
        <w:rPr>
          <w:sz w:val="28"/>
          <w:szCs w:val="28"/>
          <w:shd w:val="clear" w:color="auto" w:fill="FFFFFF"/>
        </w:rPr>
        <w:t>Значение игры невозможно исчерпать и оценить развлекательно-</w:t>
      </w:r>
      <w:r w:rsidR="005279B0" w:rsidRPr="00590A87">
        <w:rPr>
          <w:sz w:val="28"/>
          <w:szCs w:val="28"/>
          <w:shd w:val="clear" w:color="auto" w:fill="FFFFFF"/>
        </w:rPr>
        <w:t>рекреативными</w:t>
      </w:r>
      <w:r w:rsidRPr="00590A87">
        <w:rPr>
          <w:sz w:val="28"/>
          <w:szCs w:val="28"/>
          <w:shd w:val="clear" w:color="auto" w:fill="FFFFFF"/>
        </w:rPr>
        <w:t xml:space="preserve"> возможностями.</w:t>
      </w:r>
      <w:r w:rsidR="00AF5242" w:rsidRPr="00590A87">
        <w:rPr>
          <w:sz w:val="28"/>
          <w:szCs w:val="28"/>
          <w:shd w:val="clear" w:color="auto" w:fill="FFFFFF"/>
        </w:rPr>
        <w:fldChar w:fldCharType="begin"/>
      </w:r>
      <w:r w:rsidR="00AF5242" w:rsidRPr="00590A87">
        <w:rPr>
          <w:sz w:val="28"/>
          <w:szCs w:val="28"/>
          <w:shd w:val="clear" w:color="auto" w:fill="FFFFFF"/>
        </w:rPr>
        <w:instrText xml:space="preserve"> ADDIN ZOTERO_ITEM CSL_CITATION {"citationID":"JOQMsNgB","properties":{"formattedCitation":"[3]","plainCitation":"[3]","noteIndex":0},"citationItems":[{"id":90,"uris":["http://zotero.org/users/local/h8pUslMJ/items/3KXJQLD2"],"uri":["http://zotero.org/users/local/h8pUslMJ/items/3KXJQLD2"],"itemData":{"id":90,"type":"book","archive":"Книги (изданные с 1831 г. по настоящее время)","call-number":"FB 3 07-7/1887","event-place":"Москва","ISBN":"978-5-88924-039-6","language":"rus","note":"RSLID: 01003194287\nBBK: Ч411,6(2)39,0; Ч421,6(2)385.95,0","number-of-pages":"54","publisher":"Третий Рим","publisher-place":"Москва","source":"Российская Государственная Библиотека","title":"Профилактика детского дорожно-транспортного травматизма: методическое пособие","title-short":"Профилактика детского дорожно-транспортного травматизма","URL":"https://search.rsl.ru/ru/record/01003194287","editor":[{"family":"Козловская","given":"Елена Анатольевна"}],"accessed":{"date-parts":[["2021",11,10]]},"issued":{"date-parts":[["2007"]]}}}],"schema":"https://github.com/citation-style-language/schema/raw/master/csl-citation.json"} </w:instrText>
      </w:r>
      <w:r w:rsidR="00AF5242" w:rsidRPr="00590A87">
        <w:rPr>
          <w:sz w:val="28"/>
          <w:szCs w:val="28"/>
          <w:shd w:val="clear" w:color="auto" w:fill="FFFFFF"/>
        </w:rPr>
        <w:fldChar w:fldCharType="separate"/>
      </w:r>
      <w:r w:rsidR="00AF5242" w:rsidRPr="00590A87">
        <w:rPr>
          <w:sz w:val="28"/>
          <w:szCs w:val="28"/>
        </w:rPr>
        <w:t>[3]</w:t>
      </w:r>
      <w:r w:rsidR="00AF5242" w:rsidRPr="00590A87">
        <w:rPr>
          <w:sz w:val="28"/>
          <w:szCs w:val="28"/>
          <w:shd w:val="clear" w:color="auto" w:fill="FFFFFF"/>
        </w:rPr>
        <w:fldChar w:fldCharType="end"/>
      </w:r>
      <w:r w:rsidRPr="00590A87">
        <w:rPr>
          <w:sz w:val="28"/>
          <w:szCs w:val="28"/>
          <w:shd w:val="clear" w:color="auto" w:fill="FFFFFF"/>
        </w:rPr>
        <w:t xml:space="preserve"> </w:t>
      </w:r>
      <w:r w:rsidRPr="00590A87">
        <w:rPr>
          <w:sz w:val="28"/>
          <w:szCs w:val="28"/>
        </w:rPr>
        <w:t>Игровые технологии в обучении ПДД:</w:t>
      </w:r>
    </w:p>
    <w:p w:rsidR="00CB433A" w:rsidRPr="00590A87" w:rsidRDefault="00CB433A" w:rsidP="00590A87">
      <w:pPr>
        <w:pStyle w:val="a4"/>
        <w:numPr>
          <w:ilvl w:val="0"/>
          <w:numId w:val="6"/>
        </w:numPr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Подвижные, спортивные, физические упражнения;</w:t>
      </w:r>
    </w:p>
    <w:p w:rsidR="00CB433A" w:rsidRPr="00590A87" w:rsidRDefault="00CB433A" w:rsidP="00590A87">
      <w:pPr>
        <w:pStyle w:val="a4"/>
        <w:numPr>
          <w:ilvl w:val="0"/>
          <w:numId w:val="6"/>
        </w:numPr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Логические задачи, игры –</w:t>
      </w:r>
      <w:r w:rsidR="00040791" w:rsidRPr="00590A87">
        <w:rPr>
          <w:sz w:val="28"/>
          <w:szCs w:val="28"/>
        </w:rPr>
        <w:t xml:space="preserve"> </w:t>
      </w:r>
      <w:r w:rsidRPr="00590A87">
        <w:rPr>
          <w:sz w:val="28"/>
          <w:szCs w:val="28"/>
        </w:rPr>
        <w:t>загадки;</w:t>
      </w:r>
    </w:p>
    <w:p w:rsidR="00CB433A" w:rsidRPr="00590A87" w:rsidRDefault="00CB433A" w:rsidP="00590A87">
      <w:pPr>
        <w:pStyle w:val="a4"/>
        <w:numPr>
          <w:ilvl w:val="0"/>
          <w:numId w:val="6"/>
        </w:numPr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Сюжетно-ролевые;</w:t>
      </w:r>
    </w:p>
    <w:p w:rsidR="00CB433A" w:rsidRPr="00590A87" w:rsidRDefault="00CB433A" w:rsidP="00590A87">
      <w:pPr>
        <w:pStyle w:val="a4"/>
        <w:numPr>
          <w:ilvl w:val="0"/>
          <w:numId w:val="6"/>
        </w:numPr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Театр дорожных миниатюр, игры – драматизация;</w:t>
      </w:r>
    </w:p>
    <w:p w:rsidR="00CB433A" w:rsidRPr="00590A87" w:rsidRDefault="00CB433A" w:rsidP="00590A87">
      <w:pPr>
        <w:pStyle w:val="a4"/>
        <w:numPr>
          <w:ilvl w:val="0"/>
          <w:numId w:val="6"/>
        </w:numPr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Интеллектуально-познавательные игры, путешествия, КВН, викторины;</w:t>
      </w:r>
    </w:p>
    <w:p w:rsidR="00CB433A" w:rsidRPr="00590A87" w:rsidRDefault="00CB433A" w:rsidP="00590A87">
      <w:pPr>
        <w:pStyle w:val="a4"/>
        <w:numPr>
          <w:ilvl w:val="0"/>
          <w:numId w:val="6"/>
        </w:numPr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Дидактические;</w:t>
      </w:r>
    </w:p>
    <w:p w:rsidR="00CB433A" w:rsidRPr="00590A87" w:rsidRDefault="00CB433A" w:rsidP="00590A87">
      <w:pPr>
        <w:pStyle w:val="a4"/>
        <w:numPr>
          <w:ilvl w:val="0"/>
          <w:numId w:val="6"/>
        </w:numPr>
        <w:spacing w:before="0" w:beforeAutospacing="0" w:after="0" w:afterAutospacing="0"/>
        <w:rPr>
          <w:sz w:val="28"/>
          <w:szCs w:val="28"/>
        </w:rPr>
      </w:pPr>
      <w:proofErr w:type="gramStart"/>
      <w:r w:rsidRPr="00590A87">
        <w:rPr>
          <w:sz w:val="28"/>
          <w:szCs w:val="28"/>
        </w:rPr>
        <w:t>Настольно-печатные</w:t>
      </w:r>
      <w:proofErr w:type="gramEnd"/>
      <w:r w:rsidRPr="00590A87">
        <w:rPr>
          <w:sz w:val="28"/>
          <w:szCs w:val="28"/>
        </w:rPr>
        <w:t>, с предметами.</w:t>
      </w:r>
    </w:p>
    <w:p w:rsidR="00F01881" w:rsidRPr="00590A87" w:rsidRDefault="00CB433A" w:rsidP="00590A87">
      <w:pPr>
        <w:pStyle w:val="c12"/>
        <w:spacing w:before="0" w:beforeAutospacing="0" w:after="0" w:afterAutospacing="0"/>
        <w:jc w:val="both"/>
        <w:rPr>
          <w:rStyle w:val="c0"/>
          <w:b/>
          <w:sz w:val="28"/>
          <w:szCs w:val="28"/>
        </w:rPr>
      </w:pPr>
      <w:r w:rsidRPr="00590A87">
        <w:rPr>
          <w:rStyle w:val="c0"/>
          <w:b/>
          <w:sz w:val="28"/>
          <w:szCs w:val="28"/>
          <w:highlight w:val="yellow"/>
        </w:rPr>
        <w:t xml:space="preserve"> </w:t>
      </w:r>
    </w:p>
    <w:p w:rsidR="00AA5F94" w:rsidRPr="00590A87" w:rsidRDefault="00F509E6" w:rsidP="00590A87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F509E6">
        <w:rPr>
          <w:b/>
          <w:color w:val="000000"/>
          <w:sz w:val="28"/>
          <w:szCs w:val="28"/>
        </w:rPr>
        <w:lastRenderedPageBreak/>
        <w:t>Р</w:t>
      </w:r>
      <w:r w:rsidR="00AA5F94" w:rsidRPr="00F509E6">
        <w:rPr>
          <w:b/>
          <w:color w:val="000000"/>
          <w:sz w:val="28"/>
          <w:szCs w:val="28"/>
        </w:rPr>
        <w:t>екомендации</w:t>
      </w:r>
      <w:r w:rsidR="00AA5F94" w:rsidRPr="00590A87">
        <w:rPr>
          <w:color w:val="000000"/>
          <w:sz w:val="28"/>
          <w:szCs w:val="28"/>
        </w:rPr>
        <w:t xml:space="preserve"> в воспитании культуры дорожно-транспортной безопасности с детского возраста можно сформулировать следующим образом:</w:t>
      </w:r>
    </w:p>
    <w:p w:rsidR="00AA5F94" w:rsidRPr="00590A87" w:rsidRDefault="00AA5F94" w:rsidP="00590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1.Повысить роль семьи в системе образования.</w:t>
      </w:r>
    </w:p>
    <w:p w:rsidR="00AA5F94" w:rsidRPr="00590A87" w:rsidRDefault="00AA5F94" w:rsidP="00590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2.С дошкольного возраста научить детей восприятию безусловных запретов (строгого «нет», табу - закон), касающихся взаимодействия с транспортом и дорогой.</w:t>
      </w:r>
    </w:p>
    <w:p w:rsidR="00AA5F94" w:rsidRPr="00590A87" w:rsidRDefault="00AA5F94" w:rsidP="00590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3.В старшем детском возрасте воспитывать толерантность ко всем участникам дорожного движения, внушая им, что из не уважающих других людей любого возраста, из 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амбициозных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грубых подростков вырастают водители – потенциальные источники опасности на дорогах.</w:t>
      </w:r>
      <w:r w:rsidR="00CC1BC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AF5242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ADDIN ZOTERO_ITEM CSL_CITATION {"citationID":"LBnF557Y","properties":{"formattedCitation":"[4]","plainCitation":"[4]","noteIndex":0},"citationItems":[{"id":86,"uris":["http://zotero.org/users/local/h8pUslMJ/items/F4RI77A5"],"uri":["http://zotero.org/users/local/h8pUslMJ/items/F4RI77A5"],"itemData":{"id":86,"type":"webpage","abstract":"Cкачать: Методическая разработка по правилам дорожного движения \"Дорожная кругосветка\"","container-title":"Инфоурок","title":"Методическая разработка по правилам дорожного движения &amp;quot;Дорожная кругосветка&amp;quot;","URL":"https://infourok.ru/metodicheskaya-razrabotka-po-pravilam-dorozhnogo-dvizheniya-dorozhnaya-krugosvetka-1811967.html","author":[{"family":"Infourok","given":""}],"accessed":{"date-parts":[["2021",11,10]]}}}],"schema":"https://github.com/citation-style-language/schema/raw/master/csl-citation.json"} </w:instrText>
      </w:r>
      <w:r w:rsidR="00CC1BC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AF5242" w:rsidRPr="00590A87">
        <w:rPr>
          <w:rFonts w:ascii="Times New Roman" w:hAnsi="Times New Roman" w:cs="Times New Roman"/>
          <w:sz w:val="28"/>
          <w:szCs w:val="28"/>
        </w:rPr>
        <w:t>[4]</w:t>
      </w:r>
      <w:r w:rsidR="00CC1BC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</w:p>
    <w:p w:rsidR="00AA5F94" w:rsidRPr="00590A87" w:rsidRDefault="00AA5F94" w:rsidP="00590A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для педагогов хочется дать тест - рекомендацию: равен ли нулю риск 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пострадать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ДТП ребенку, не участнику дорожного движения или при полном соблюдении им ПДД?</w:t>
      </w:r>
      <w:r w:rsidR="00AF5242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="00AF5242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ADDIN ZOTERO_ITEM CSL_CITATION {"citationID":"t80SQrWm","properties":{"formattedCitation":"[3]","plainCitation":"[3]","noteIndex":0},"citationItems":[{"id":90,"uris":["http://zotero.org/users/local/h8pUslMJ/items/3KXJQLD2"],"uri":["http://zotero.org/users/local/h8pUslMJ/items/3KXJQLD2"],"itemData":{"id":90,"type":"book","archive":"Книги (изданные с 1831 г. по настоящее время)","call-number":"FB 3 07-7/1887","event-place":"Москва","ISBN":"978-5-88924-039-6","language":"rus","note":"RSLID: 01003194287\nBBK: Ч411,6(2)39,0; Ч421,6(2)385.95,0","number-of-pages":"54","publisher":"Третий Рим","publisher-place":"Москва","source":"Российская Государственная Библиотека","title":"Профилактика детского дорожно-транспортного травматизма: методическое пособие","title-short":"Профилактика детского дорожно-транспортного травматизма","URL":"https://search.rsl.ru/ru/record/01003194287","editor":[{"family":"Козловская","given":"Елена Анатольевна"}],"accessed":{"date-parts":[["2021",11,10]]},"issued":{"date-parts":[["2007"]]}}}],"schema":"https://github.com/citation-style-language/schema/raw/master/csl-citation.json"} </w:instrText>
      </w:r>
      <w:r w:rsidR="00AF5242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="00AF5242" w:rsidRPr="00590A87">
        <w:rPr>
          <w:rFonts w:ascii="Times New Roman" w:hAnsi="Times New Roman" w:cs="Times New Roman"/>
          <w:sz w:val="28"/>
          <w:szCs w:val="28"/>
        </w:rPr>
        <w:t>[3]</w:t>
      </w:r>
      <w:r w:rsidR="00AF5242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</w:p>
    <w:p w:rsidR="00AA5F94" w:rsidRPr="00590A87" w:rsidRDefault="00AA5F94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В каникулярное время в городе Ипатово отделом ГИ</w:t>
      </w:r>
      <w:proofErr w:type="gramStart"/>
      <w:r w:rsidRPr="00590A87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БДД пр</w:t>
      </w:r>
      <w:proofErr w:type="gramEnd"/>
      <w:r w:rsidRPr="00590A87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оводятся профилактические мероприятия "Внимание – дети!".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90A87">
        <w:rPr>
          <w:rFonts w:ascii="Times New Roman" w:eastAsia="Times New Roman" w:hAnsi="Times New Roman" w:cs="Times New Roman"/>
          <w:color w:val="202020"/>
          <w:sz w:val="28"/>
          <w:szCs w:val="28"/>
          <w:lang w:eastAsia="ru-RU"/>
        </w:rPr>
        <w:t>Основной целью данного мероприятия является привлечение внимания всех участников дорожного движения к проблеме детского дорожно-транспортного травматизма во время каникул.</w:t>
      </w:r>
    </w:p>
    <w:p w:rsidR="00CC1BCF" w:rsidRPr="00590A87" w:rsidRDefault="00AA5F94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color w:val="000000"/>
          <w:sz w:val="28"/>
          <w:szCs w:val="28"/>
        </w:rPr>
        <w:t xml:space="preserve">Поэтому мной была выбрана столь актуальная проблема детского </w:t>
      </w:r>
      <w:proofErr w:type="spellStart"/>
      <w:r w:rsidRPr="00590A87">
        <w:rPr>
          <w:color w:val="000000"/>
          <w:sz w:val="28"/>
          <w:szCs w:val="28"/>
        </w:rPr>
        <w:t>дорожно</w:t>
      </w:r>
      <w:proofErr w:type="spellEnd"/>
      <w:r w:rsidRPr="00590A87">
        <w:rPr>
          <w:color w:val="000000"/>
          <w:sz w:val="28"/>
          <w:szCs w:val="28"/>
        </w:rPr>
        <w:t xml:space="preserve"> – транспортного травматизма в нашем городе и составлена методическая разработка по теме: </w:t>
      </w:r>
      <w:r w:rsidRPr="00590A87">
        <w:rPr>
          <w:sz w:val="28"/>
          <w:szCs w:val="28"/>
        </w:rPr>
        <w:t>«В школу по безопасной дороге»</w:t>
      </w:r>
      <w:r w:rsidR="00CC1BCF" w:rsidRPr="00590A87">
        <w:rPr>
          <w:sz w:val="28"/>
          <w:szCs w:val="28"/>
        </w:rPr>
        <w:t xml:space="preserve"> Данная методическая разработка рекомендуется педагогическим работникам учреждений общего, дополнительного и школьного образования</w:t>
      </w:r>
      <w:r w:rsidR="00036574">
        <w:rPr>
          <w:sz w:val="28"/>
          <w:szCs w:val="28"/>
        </w:rPr>
        <w:t xml:space="preserve"> для детей 8-10 лет</w:t>
      </w:r>
      <w:r w:rsidR="00CC1BCF" w:rsidRPr="00590A87">
        <w:rPr>
          <w:sz w:val="28"/>
          <w:szCs w:val="28"/>
        </w:rPr>
        <w:t>.</w:t>
      </w:r>
    </w:p>
    <w:p w:rsidR="00E90059" w:rsidRPr="00590A87" w:rsidRDefault="00E90059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Количество занятий:</w:t>
      </w:r>
      <w:r w:rsidRPr="00590A87">
        <w:rPr>
          <w:rFonts w:ascii="Times New Roman" w:hAnsi="Times New Roman" w:cs="Times New Roman"/>
          <w:sz w:val="28"/>
          <w:szCs w:val="28"/>
        </w:rPr>
        <w:t xml:space="preserve"> три. </w:t>
      </w:r>
    </w:p>
    <w:p w:rsidR="00E90059" w:rsidRPr="00590A87" w:rsidRDefault="00E90059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Продолжительность занятия: 30-40 минут. </w:t>
      </w:r>
    </w:p>
    <w:p w:rsidR="00E90059" w:rsidRPr="00590A87" w:rsidRDefault="00E90059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В  состав  методической  разработки  входит  </w:t>
      </w:r>
      <w:r w:rsidRPr="00590A87">
        <w:rPr>
          <w:rFonts w:ascii="Times New Roman" w:hAnsi="Times New Roman" w:cs="Times New Roman"/>
          <w:b/>
          <w:sz w:val="28"/>
          <w:szCs w:val="28"/>
        </w:rPr>
        <w:t>три  занятия</w:t>
      </w:r>
      <w:r w:rsidRPr="00590A87">
        <w:rPr>
          <w:rFonts w:ascii="Times New Roman" w:hAnsi="Times New Roman" w:cs="Times New Roman"/>
          <w:sz w:val="28"/>
          <w:szCs w:val="28"/>
        </w:rPr>
        <w:t xml:space="preserve">  по  следующим темам</w:t>
      </w:r>
      <w:r w:rsidR="00834795" w:rsidRPr="00590A87">
        <w:rPr>
          <w:rFonts w:ascii="Times New Roman" w:hAnsi="Times New Roman" w:cs="Times New Roman"/>
          <w:sz w:val="28"/>
          <w:szCs w:val="28"/>
        </w:rPr>
        <w:fldChar w:fldCharType="begin"/>
      </w:r>
      <w:r w:rsidR="00AF5242" w:rsidRPr="00590A87">
        <w:rPr>
          <w:rFonts w:ascii="Times New Roman" w:hAnsi="Times New Roman" w:cs="Times New Roman"/>
          <w:sz w:val="28"/>
          <w:szCs w:val="28"/>
        </w:rPr>
        <w:instrText xml:space="preserve"> ADDIN ZOTERO_ITEM CSL_CITATION {"citationID":"YVM0Vvwf","properties":{"formattedCitation":"[5]","plainCitation":"[5]","noteIndex":0},"citationItems":[{"id":81,"uris":["http://zotero.org/users/local/h8pUslMJ/items/XNRUMB6X"],"uri":["http://zotero.org/users/local/h8pUslMJ/items/XNRUMB6X"],"itemData":{"id":81,"type":"webpage","title":"правила дорожного движения 3 класс | Методическая разработка (основы безопасности жизнедеятельности, 3 класс) по теме: | Образовательная социальная сеть","URL":"https://nsportal.ru/nachalnaya-shkola/osnovy-bezopasnosti-zhiznedeyatelnosti/2015/01/01/pravila-dorozhnogo-dvizheniya--0","accessed":{"date-parts":[["2021",11,10]]}}}],"schema":"https://github.com/citation-style-language/schema/raw/master/csl-citation.json"} </w:instrText>
      </w:r>
      <w:r w:rsidR="00834795" w:rsidRPr="00590A87">
        <w:rPr>
          <w:rFonts w:ascii="Times New Roman" w:hAnsi="Times New Roman" w:cs="Times New Roman"/>
          <w:sz w:val="28"/>
          <w:szCs w:val="28"/>
        </w:rPr>
        <w:fldChar w:fldCharType="separate"/>
      </w:r>
      <w:r w:rsidR="00AF5242" w:rsidRPr="00590A87">
        <w:rPr>
          <w:rFonts w:ascii="Times New Roman" w:hAnsi="Times New Roman" w:cs="Times New Roman"/>
          <w:sz w:val="28"/>
          <w:szCs w:val="28"/>
        </w:rPr>
        <w:t>[5]</w:t>
      </w:r>
      <w:r w:rsidR="00834795" w:rsidRPr="00590A87">
        <w:rPr>
          <w:rFonts w:ascii="Times New Roman" w:hAnsi="Times New Roman" w:cs="Times New Roman"/>
          <w:sz w:val="28"/>
          <w:szCs w:val="28"/>
        </w:rPr>
        <w:fldChar w:fldCharType="end"/>
      </w:r>
      <w:r w:rsidRPr="00590A87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F01881" w:rsidRPr="00590A87" w:rsidRDefault="00F01881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1.Причины несчастных случаев и аварий на улицах и дорогах.</w:t>
      </w:r>
    </w:p>
    <w:p w:rsidR="00F01881" w:rsidRPr="00590A87" w:rsidRDefault="00F01881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2.Новое о светофоре. Информационно-указательные знаки. </w:t>
      </w:r>
    </w:p>
    <w:p w:rsidR="00E90059" w:rsidRPr="00590A87" w:rsidRDefault="00F01881" w:rsidP="00590A87">
      <w:pPr>
        <w:tabs>
          <w:tab w:val="left" w:pos="4185"/>
        </w:tabs>
        <w:spacing w:after="0" w:line="240" w:lineRule="auto"/>
        <w:ind w:left="-76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 3.Что надо знать о перекрестках и опасных поворотах транспорта</w:t>
      </w:r>
      <w:r w:rsidR="008E53A3" w:rsidRPr="00590A87">
        <w:rPr>
          <w:rFonts w:ascii="Times New Roman" w:hAnsi="Times New Roman" w:cs="Times New Roman"/>
          <w:sz w:val="28"/>
          <w:szCs w:val="28"/>
        </w:rPr>
        <w:t>?</w:t>
      </w:r>
    </w:p>
    <w:p w:rsidR="002D1364" w:rsidRDefault="002D1364" w:rsidP="00590A87">
      <w:pPr>
        <w:tabs>
          <w:tab w:val="left" w:pos="4185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p w:rsidR="00F37F62" w:rsidRPr="00590A87" w:rsidRDefault="003E7221" w:rsidP="00590A87">
      <w:pPr>
        <w:tabs>
          <w:tab w:val="left" w:pos="4185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Конспекты занятий</w:t>
      </w:r>
      <w:r w:rsidRPr="00590A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cr/>
      </w:r>
    </w:p>
    <w:p w:rsidR="003E7221" w:rsidRPr="00590A87" w:rsidRDefault="003E7221" w:rsidP="00590A87">
      <w:pPr>
        <w:tabs>
          <w:tab w:val="left" w:pos="41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Занятие 1.</w:t>
      </w:r>
      <w:r w:rsidRPr="00590A87">
        <w:rPr>
          <w:rFonts w:ascii="Times New Roman" w:hAnsi="Times New Roman" w:cs="Times New Roman"/>
          <w:b/>
          <w:sz w:val="28"/>
          <w:szCs w:val="28"/>
        </w:rPr>
        <w:t xml:space="preserve"> Причины несчастных случаев и аварий на улицах и дорогах</w:t>
      </w:r>
    </w:p>
    <w:p w:rsidR="003E7221" w:rsidRPr="00590A87" w:rsidRDefault="003E7221" w:rsidP="00590A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Цель</w:t>
      </w:r>
      <w:r w:rsidR="00F509E6">
        <w:rPr>
          <w:rFonts w:ascii="Times New Roman" w:hAnsi="Times New Roman" w:cs="Times New Roman"/>
          <w:b/>
          <w:sz w:val="28"/>
          <w:szCs w:val="28"/>
        </w:rPr>
        <w:t xml:space="preserve"> занятия</w:t>
      </w:r>
      <w:r w:rsidRPr="00590A87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590A87">
        <w:rPr>
          <w:rFonts w:ascii="Times New Roman" w:hAnsi="Times New Roman" w:cs="Times New Roman"/>
          <w:sz w:val="28"/>
          <w:szCs w:val="28"/>
        </w:rPr>
        <w:t>сформировать у учащихся осознанные представления о причинах несчастных случаев и аварий на улицах и дорогах из-за типичных ошибок, воспитывать дисциплинированность, развивать умения, навыки и привычки безопасного поведения.</w:t>
      </w:r>
    </w:p>
    <w:p w:rsidR="00731913" w:rsidRPr="00590A87" w:rsidRDefault="00731913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b/>
          <w:bCs/>
          <w:iCs/>
          <w:sz w:val="28"/>
          <w:szCs w:val="28"/>
        </w:rPr>
        <w:t>Задачи:</w:t>
      </w:r>
    </w:p>
    <w:p w:rsidR="00731913" w:rsidRPr="00590A87" w:rsidRDefault="00731913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1. Приобщение детей к изучению вопросов безопасности.</w:t>
      </w:r>
    </w:p>
    <w:p w:rsidR="00731913" w:rsidRPr="00590A87" w:rsidRDefault="00731913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2. Широкое привлечение к пропаганде безопасного поведения на дорогах и улицах</w:t>
      </w:r>
    </w:p>
    <w:p w:rsidR="00731913" w:rsidRPr="00590A87" w:rsidRDefault="00731913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среди детей младшего и среднего возраста.</w:t>
      </w:r>
    </w:p>
    <w:p w:rsidR="00731913" w:rsidRPr="00590A87" w:rsidRDefault="00731913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lastRenderedPageBreak/>
        <w:t>3. Отвлечение детей и подростков от пустого времяпровождения, вовлечение их в активную работу по сохранению жизни и здоровья юных участников дорожного движения.</w:t>
      </w:r>
    </w:p>
    <w:p w:rsidR="00731913" w:rsidRPr="00590A87" w:rsidRDefault="00731913" w:rsidP="00590A87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t>4. Воспитание у детей активной жизненной позиции.</w:t>
      </w:r>
    </w:p>
    <w:p w:rsidR="00731913" w:rsidRPr="00590A87" w:rsidRDefault="00731913" w:rsidP="00590A8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7221" w:rsidRPr="00590A87" w:rsidRDefault="003E7221" w:rsidP="00590A8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3E7221" w:rsidRPr="00590A87" w:rsidRDefault="003E7221" w:rsidP="00590A87">
      <w:pPr>
        <w:numPr>
          <w:ilvl w:val="0"/>
          <w:numId w:val="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причины аварий из-за типичных ошибок в поведении;</w:t>
      </w:r>
    </w:p>
    <w:p w:rsidR="003E7221" w:rsidRPr="00590A87" w:rsidRDefault="003E7221" w:rsidP="00590A87">
      <w:pPr>
        <w:numPr>
          <w:ilvl w:val="0"/>
          <w:numId w:val="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правильные безопасные действия на улицах и дорогах; </w:t>
      </w:r>
    </w:p>
    <w:p w:rsidR="003E7221" w:rsidRPr="00590A87" w:rsidRDefault="003E7221" w:rsidP="00590A87">
      <w:pPr>
        <w:numPr>
          <w:ilvl w:val="0"/>
          <w:numId w:val="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при высадке из транспорта;</w:t>
      </w:r>
    </w:p>
    <w:p w:rsidR="00731913" w:rsidRPr="00590A87" w:rsidRDefault="003E7221" w:rsidP="00590A87">
      <w:pPr>
        <w:numPr>
          <w:ilvl w:val="0"/>
          <w:numId w:val="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безопасный переход улиц.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1. Самоопределение к деятельности.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Послушайте стихотворение:</w:t>
      </w:r>
    </w:p>
    <w:p w:rsidR="00731913" w:rsidRPr="00590A87" w:rsidRDefault="00731913" w:rsidP="00590A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Город, в котором с тобой мы живём,</w:t>
      </w:r>
    </w:p>
    <w:p w:rsidR="00731913" w:rsidRPr="00590A87" w:rsidRDefault="00731913" w:rsidP="00590A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Можно по праву сравнить с букварём.</w:t>
      </w:r>
    </w:p>
    <w:p w:rsidR="00731913" w:rsidRPr="00590A87" w:rsidRDefault="00731913" w:rsidP="00590A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Азбукой улиц, проспектов, дорог</w:t>
      </w:r>
    </w:p>
    <w:p w:rsidR="00731913" w:rsidRPr="00590A87" w:rsidRDefault="00731913" w:rsidP="00590A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Город всё время даёт нам урок.</w:t>
      </w:r>
    </w:p>
    <w:p w:rsidR="00731913" w:rsidRPr="00590A87" w:rsidRDefault="00731913" w:rsidP="00590A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Вот она, азбука, над головой:</w:t>
      </w:r>
    </w:p>
    <w:p w:rsidR="00731913" w:rsidRPr="00590A87" w:rsidRDefault="00731913" w:rsidP="00590A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Знаки развешаны вдоль мостовой.</w:t>
      </w:r>
    </w:p>
    <w:p w:rsidR="00731913" w:rsidRPr="00590A87" w:rsidRDefault="00731913" w:rsidP="00590A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Азбуку города помни всегда, </w:t>
      </w:r>
    </w:p>
    <w:p w:rsidR="00731913" w:rsidRPr="00590A87" w:rsidRDefault="00731913" w:rsidP="00590A8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Чтоб не случилась с тобою беда.</w:t>
      </w:r>
    </w:p>
    <w:p w:rsidR="00F509E6" w:rsidRDefault="00F509E6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О какой азбуке идёт речь? Кто уже догадался, о чём пойдёт речь на сегодняшнем занятии?</w:t>
      </w:r>
    </w:p>
    <w:p w:rsidR="00731913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- Прочитайте, на какой вопрос мы сегодня попытаемся ответить? </w:t>
      </w:r>
    </w:p>
    <w:p w:rsidR="00731913" w:rsidRPr="00590A87" w:rsidRDefault="00731913" w:rsidP="005B6B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 1:</w:t>
      </w:r>
      <w:r w:rsidR="005B6B91" w:rsidRPr="005B6B9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B6B91"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45E0FE" wp14:editId="65D577AB">
            <wp:extent cx="2295525" cy="19240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2. Актуализация знаний и мотивация.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Выходя из дома на улицу, каждый человек становится участником дорожного движения. Давайте, вспомним, как называют участников дорожного движения: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ab/>
        <w:t>- человек, который управляет автомобилем (водитель);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ab/>
        <w:t>- человек, который передвигается на автобусе или другом транспорте (пассажир);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ab/>
        <w:t>- человек, который передвигается по улице пешком (пешеход).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lastRenderedPageBreak/>
        <w:t>- Кем из перечисленных участников дорожного движения можете быть вы, ученики 3 класса? (Пассажиром, пешеходом, водителем велосипеда, но только в специально отведённых для катания местах).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Для того</w:t>
      </w:r>
      <w:proofErr w:type="gramStart"/>
      <w:r w:rsidRPr="00590A8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590A87">
        <w:rPr>
          <w:rFonts w:ascii="Times New Roman" w:hAnsi="Times New Roman" w:cs="Times New Roman"/>
          <w:sz w:val="28"/>
          <w:szCs w:val="28"/>
        </w:rPr>
        <w:t xml:space="preserve"> чтобы на дорогах было безопасно установлены специальные правила. Что это за правила? Почему необходимо знать ПДД? (Выслушиваются и обсуждаются ответы учеников).</w:t>
      </w:r>
    </w:p>
    <w:p w:rsidR="00F509E6" w:rsidRPr="00590A87" w:rsidRDefault="00731913" w:rsidP="00F509E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 2:</w:t>
      </w:r>
      <w:r w:rsidR="00F509E6" w:rsidRPr="00F509E6">
        <w:rPr>
          <w:rFonts w:ascii="Times New Roman" w:hAnsi="Times New Roman" w:cs="Times New Roman"/>
          <w:sz w:val="28"/>
          <w:szCs w:val="28"/>
        </w:rPr>
        <w:t xml:space="preserve"> </w:t>
      </w:r>
      <w:r w:rsidR="00F509E6" w:rsidRPr="00590A87">
        <w:rPr>
          <w:rFonts w:ascii="Times New Roman" w:hAnsi="Times New Roman" w:cs="Times New Roman"/>
          <w:sz w:val="28"/>
          <w:szCs w:val="28"/>
        </w:rPr>
        <w:t>Учитель или хорошо читающий ученик читает текст.</w:t>
      </w:r>
    </w:p>
    <w:p w:rsidR="00731913" w:rsidRPr="00590A87" w:rsidRDefault="00731913" w:rsidP="005B6B9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36D4B1" wp14:editId="4B8A662A">
            <wp:extent cx="2228850" cy="19335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2108"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5A3FD6" wp14:editId="3A4FF625">
            <wp:extent cx="2171700" cy="19335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372108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                 </w:t>
      </w:r>
      <w:r w:rsidR="00731913" w:rsidRPr="00590A87">
        <w:rPr>
          <w:rFonts w:ascii="Times New Roman" w:hAnsi="Times New Roman" w:cs="Times New Roman"/>
          <w:sz w:val="28"/>
          <w:szCs w:val="28"/>
        </w:rPr>
        <w:t>Слайд 3: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3. Постановка учебной задачи.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В чём же причина таких несчастных случаев? (Выслушиваются и обсуждаются мнения детей).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Какова задача нашего урока? (Выявить причины несчастий и найти способ их избежать).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 4:</w:t>
      </w:r>
    </w:p>
    <w:p w:rsidR="00731913" w:rsidRPr="00590A87" w:rsidRDefault="00731913" w:rsidP="005B6B9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D5C5C8" wp14:editId="2411430E">
            <wp:extent cx="2171700" cy="19240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4. «Открытие» нового знания.</w:t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Слайды 5 и 6: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Посмотрите внимательно на картинки и скажите, какие ошибки допускают пешеходы?</w:t>
      </w:r>
    </w:p>
    <w:p w:rsidR="001836B6" w:rsidRPr="00590A87" w:rsidRDefault="00731913" w:rsidP="005B6B91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4628CF" wp14:editId="2F985F6F">
            <wp:extent cx="2085975" cy="19431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2108"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CBE083" wp14:editId="6270B746">
            <wp:extent cx="2038350" cy="19431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А вы знаете, как правильно переходить дорогу?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На доске помещена схема. Рассмотрите её внимательно и расскажите, как правильно переходить дорогу, используя рисунки.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Схема: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 wp14:anchorId="62467729" wp14:editId="44563803">
                <wp:extent cx="3771900" cy="2057400"/>
                <wp:effectExtent l="0" t="0" r="0" b="0"/>
                <wp:docPr id="30" name="Полотно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14246" y="114350"/>
                            <a:ext cx="1028660" cy="1828700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72108" w:rsidRPr="0076717E" w:rsidRDefault="00372108" w:rsidP="00731913">
                              <w:pPr>
                                <w:jc w:val="center"/>
                                <w:rPr>
                                  <w:b/>
                                  <w:color w:val="FF0000"/>
                                </w:rPr>
                              </w:pPr>
                              <w:r w:rsidRPr="0076717E">
                                <w:rPr>
                                  <w:b/>
                                  <w:color w:val="FF0000"/>
                                </w:rPr>
                                <w:t>СТОП</w:t>
                              </w:r>
                            </w:p>
                            <w:p w:rsidR="00372108" w:rsidRDefault="00372108" w:rsidP="00731913"/>
                            <w:p w:rsidR="00372108" w:rsidRDefault="00372108" w:rsidP="0073191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1257152" y="114350"/>
                            <a:ext cx="1029104" cy="1828700"/>
                          </a:xfrm>
                          <a:prstGeom prst="rect">
                            <a:avLst/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2400502" y="114350"/>
                            <a:ext cx="1257152" cy="1828700"/>
                          </a:xfrm>
                          <a:prstGeom prst="rect">
                            <a:avLst/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AutoShape 7"/>
                        <wps:cNvSpPr>
                          <a:spLocks noChangeArrowheads="1"/>
                        </wps:cNvSpPr>
                        <wps:spPr bwMode="auto">
                          <a:xfrm>
                            <a:off x="457429" y="457400"/>
                            <a:ext cx="371189" cy="456950"/>
                          </a:xfrm>
                          <a:prstGeom prst="downArrow">
                            <a:avLst>
                              <a:gd name="adj1" fmla="val 50000"/>
                              <a:gd name="adj2" fmla="val 30389"/>
                            </a:avLst>
                          </a:prstGeom>
                          <a:solidFill>
                            <a:srgbClr val="FFCC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228492" y="914350"/>
                            <a:ext cx="800167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28492" y="1143050"/>
                            <a:ext cx="800167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228492" y="1371750"/>
                            <a:ext cx="800167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228492" y="1600000"/>
                            <a:ext cx="800167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12"/>
                        <wps:cNvSpPr>
                          <a:spLocks noChangeArrowheads="1"/>
                        </wps:cNvSpPr>
                        <wps:spPr bwMode="auto">
                          <a:xfrm>
                            <a:off x="1486089" y="457400"/>
                            <a:ext cx="571231" cy="342600"/>
                          </a:xfrm>
                          <a:prstGeom prst="leftArrow">
                            <a:avLst>
                              <a:gd name="adj1" fmla="val 50000"/>
                              <a:gd name="adj2" fmla="val 42214"/>
                            </a:avLst>
                          </a:prstGeom>
                          <a:solidFill>
                            <a:srgbClr val="FFCC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AutoShape 13"/>
                        <wps:cNvSpPr>
                          <a:spLocks noChangeArrowheads="1"/>
                        </wps:cNvSpPr>
                        <wps:spPr bwMode="auto">
                          <a:xfrm>
                            <a:off x="1533714" y="942712"/>
                            <a:ext cx="633466" cy="343050"/>
                          </a:xfrm>
                          <a:prstGeom prst="rightArrow">
                            <a:avLst>
                              <a:gd name="adj1" fmla="val 50000"/>
                              <a:gd name="adj2" fmla="val 46752"/>
                            </a:avLst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1486089" y="1371750"/>
                            <a:ext cx="571231" cy="342600"/>
                          </a:xfrm>
                          <a:prstGeom prst="leftArrow">
                            <a:avLst>
                              <a:gd name="adj1" fmla="val 50000"/>
                              <a:gd name="adj2" fmla="val 42214"/>
                            </a:avLst>
                          </a:prstGeom>
                          <a:solidFill>
                            <a:srgbClr val="FFCC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2857487" y="343050"/>
                            <a:ext cx="457429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2857487" y="571300"/>
                            <a:ext cx="457429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2857487" y="800000"/>
                            <a:ext cx="457429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2857487" y="1257400"/>
                            <a:ext cx="457429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2857487" y="114350"/>
                            <a:ext cx="457429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2400502" y="1028700"/>
                            <a:ext cx="228492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3429162" y="1028700"/>
                            <a:ext cx="228492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2857487" y="1714350"/>
                            <a:ext cx="457429" cy="114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2857487" y="1486100"/>
                            <a:ext cx="457429" cy="113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2628995" y="914350"/>
                            <a:ext cx="800167" cy="371412"/>
                          </a:xfrm>
                          <a:prstGeom prst="leftRightArrow">
                            <a:avLst>
                              <a:gd name="adj1" fmla="val 26537"/>
                              <a:gd name="adj2" fmla="val 43687"/>
                            </a:avLst>
                          </a:prstGeom>
                          <a:solidFill>
                            <a:srgbClr val="FFCC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30" o:spid="_x0000_s1026" editas="canvas" style="width:297pt;height:162pt;mso-position-horizontal-relative:char;mso-position-vertical-relative:line" coordsize="37719,20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37719;height:20574;visibility:visible;mso-wrap-style:square">
                  <v:fill o:detectmouseclick="t"/>
                  <v:path o:connecttype="none"/>
                </v:shape>
                <v:rect id="Rectangle 4" o:spid="_x0000_s1028" style="position:absolute;left:1142;top:1143;width:10287;height:18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PwuMUA&#10;AADaAAAADwAAAGRycy9kb3ducmV2LnhtbESPQWvCQBSE7wX/w/IKXkrdqNja1E3QYqEHPVQFe3xk&#10;n0lI9m3IbpP477sFweMwM98wq3QwteiodaVlBdNJBII4s7rkXMHp+Pm8BOE8ssbaMim4koM0GT2s&#10;MNa252/qDj4XAcIuRgWF900spcsKMugmtiEO3sW2Bn2QbS51i32Am1rOouhFGiw5LBTY0EdBWXX4&#10;NQrk/rScXy/7zc928VruKuqeonOn1PhxWL+D8DT4e/jW/tIK3uD/SrgBM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o/C4xQAAANoAAAAPAAAAAAAAAAAAAAAAAJgCAABkcnMv&#10;ZG93bnJldi54bWxQSwUGAAAAAAQABAD1AAAAigMAAAAA&#10;" fillcolor="gray">
                  <v:textbox>
                    <w:txbxContent>
                      <w:p w:rsidR="00372108" w:rsidRPr="0076717E" w:rsidRDefault="00372108" w:rsidP="00731913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76717E">
                          <w:rPr>
                            <w:b/>
                            <w:color w:val="FF0000"/>
                          </w:rPr>
                          <w:t>СТОП</w:t>
                        </w:r>
                      </w:p>
                      <w:p w:rsidR="00372108" w:rsidRDefault="00372108" w:rsidP="00731913"/>
                      <w:p w:rsidR="00372108" w:rsidRDefault="00372108" w:rsidP="00731913"/>
                    </w:txbxContent>
                  </v:textbox>
                </v:rect>
                <v:rect id="Rectangle 5" o:spid="_x0000_s1029" style="position:absolute;left:12571;top:1143;width:10291;height:18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RjjcYA&#10;AADbAAAADwAAAGRycy9kb3ducmV2LnhtbESPQWvCQBCF74X+h2UK3urGalWiq0hBEXpoox48Dtlp&#10;EpKdTbOrSf9951DobYb35r1v1tvBNepOXag8G5iME1DEubcVFwYu5/3zElSIyBYbz2TghwJsN48P&#10;a0yt7zmj+ykWSkI4pGigjLFNtQ55SQ7D2LfEon35zmGUtSu07bCXcNfolySZa4cVS0OJLb2VlNen&#10;mzNQv+7r+e6wuL1nU//Rf34fJ9nsaszoaditQEUa4r/57/poBV/o5RcZQG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RjjcYAAADbAAAADwAAAAAAAAAAAAAAAACYAgAAZHJz&#10;L2Rvd25yZXYueG1sUEsFBgAAAAAEAAQA9QAAAIsDAAAAAA==&#10;" fillcolor="#969696"/>
                <v:rect id="Rectangle 6" o:spid="_x0000_s1030" style="position:absolute;left:24005;top:1143;width:12571;height:18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jGFsQA&#10;AADbAAAADwAAAGRycy9kb3ducmV2LnhtbERPTWvCQBC9C/0PyxR6001sayXNRqRgEXrQaA8eh+w0&#10;CcnOxuxq0n/fFQre5vE+J12NphVX6l1tWUE8i0AQF1bXXCr4Pm6mSxDOI2tsLZOCX3Kwyh4mKSba&#10;DpzT9eBLEULYJaig8r5LpHRFRQbdzHbEgfuxvUEfYF9K3eMQwk0r51G0kAZrDg0VdvRRUdEcLkZB&#10;87ppFuvPt8tX/mx3w/68jfOXk1JPj+P6HYSn0d/F/+6tDvNjuP0SDp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oxhbEAAAA2wAAAA8AAAAAAAAAAAAAAAAAmAIAAGRycy9k&#10;b3ducmV2LnhtbFBLBQYAAAAABAAEAPUAAACJAwAAAAA=&#10;" fillcolor="#969696"/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utoShape 7" o:spid="_x0000_s1031" type="#_x0000_t67" style="position:absolute;left:4574;top:4574;width:3712;height:4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3b5cIA&#10;AADbAAAADwAAAGRycy9kb3ducmV2LnhtbERPTWvCQBC9C/6HZQq96W4CLZq6ShFapdCD0UOPY3aa&#10;hGZnw+4a4793C4Xe5vE+Z7UZbScG8qF1rCGbKxDElTMt1xpOx7fZAkSIyAY7x6ThRgE26+lkhYVx&#10;Vz7QUMZapBAOBWpoYuwLKUPVkMUwdz1x4r6dtxgT9LU0Hq8p3HYyV+pZWmw5NTTY07ah6qe8WA3L&#10;3A8ft6dPn79/qSxTu3OZtWetHx/G1xcQkcb4L/5z702an8PvL+kA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zdvlwgAAANsAAAAPAAAAAAAAAAAAAAAAAJgCAABkcnMvZG93&#10;bnJldi54bWxQSwUGAAAAAAQABAD1AAAAhwMAAAAA&#10;" adj="16268" fillcolor="#fc0"/>
                <v:rect id="Rectangle 8" o:spid="_x0000_s1032" style="position:absolute;left:2284;top:9143;width:8002;height: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3T6cIA&#10;AADbAAAADwAAAGRycy9kb3ducmV2LnhtbERPTWvCQBC9C/6HZQq9mU0jlJq6hqIo7TEmF2/T7JjE&#10;ZmdDdjVpf323UPA2j/c562wynbjR4FrLCp6iGARxZXXLtYKy2C9eQDiPrLGzTAq+yUG2mc/WmGo7&#10;ck63o69FCGGXooLG+z6V0lUNGXSR7YkDd7aDQR/gUEs94BjCTSeTOH6WBlsODQ32tG2o+jpejYLP&#10;NinxJy8OsVntl/5jKi7X006px4fp7RWEp8nfxf/udx3mL+Hvl3CA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fdPpwgAAANsAAAAPAAAAAAAAAAAAAAAAAJgCAABkcnMvZG93&#10;bnJldi54bWxQSwUGAAAAAAQABAD1AAAAhwMAAAAA&#10;"/>
                <v:rect id="Rectangle 9" o:spid="_x0000_s1033" style="position:absolute;left:2284;top:11430;width:8002;height: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RLncEA&#10;AADbAAAADwAAAGRycy9kb3ducmV2LnhtbERPTYvCMBC9C/6HMMLeNNVdZK1GEUXZPWp72dvYjG21&#10;mZQmavXXmwXB2zze58wWranElRpXWlYwHEQgiDOrS84VpMmm/w3CeWSNlWVScCcHi3m3M8NY2xvv&#10;6Lr3uQgh7GJUUHhfx1K6rCCDbmBr4sAdbWPQB9jkUjd4C+GmkqMoGkuDJYeGAmtaFZSd9xej4FCO&#10;Unzskm1kJptP/9smp8vfWqmPXrucgvDU+rf45f7RYf4X/P8SDpD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US53BAAAA2wAAAA8AAAAAAAAAAAAAAAAAmAIAAGRycy9kb3du&#10;cmV2LnhtbFBLBQYAAAAABAAEAPUAAACGAwAAAAA=&#10;"/>
                <v:rect id="Rectangle 10" o:spid="_x0000_s1034" style="position:absolute;left:2284;top:13717;width:8002;height: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juBsEA&#10;AADbAAAADwAAAGRycy9kb3ducmV2LnhtbERPTYvCMBC9C/6HMMLeNNVlZa1GEUXZPWp72dvYjG21&#10;mZQmavXXmwXB2zze58wWranElRpXWlYwHEQgiDOrS84VpMmm/w3CeWSNlWVScCcHi3m3M8NY2xvv&#10;6Lr3uQgh7GJUUHhfx1K6rCCDbmBr4sAdbWPQB9jkUjd4C+GmkqMoGkuDJYeGAmtaFZSd9xej4FCO&#10;Unzskm1kJptP/9smp8vfWqmPXrucgvDU+rf45f7RYf4X/P8SDpD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Y7gbBAAAA2wAAAA8AAAAAAAAAAAAAAAAAmAIAAGRycy9kb3du&#10;cmV2LnhtbFBLBQYAAAAABAAEAPUAAACGAwAAAAA=&#10;"/>
                <v:rect id="Rectangle 11" o:spid="_x0000_s1035" style="position:absolute;left:2284;top:16000;width:8002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pwccEA&#10;AADbAAAADwAAAGRycy9kb3ducmV2LnhtbERPTWvCQBC9F/wPyxS8NZsqhJq6iihKPcbk4m2aHZNo&#10;djZkV0399d1Cwds83ufMl4NpxY1611hW8B7FIIhLqxuuFBT59u0DhPPIGlvLpOCHHCwXo5c5ptre&#10;OaPbwVcihLBLUUHtfZdK6cqaDLrIdsSBO9neoA+wr6Tu8R7CTSsncZxIgw2Hhho7WtdUXg5Xo+C7&#10;mRT4yPJdbGbbqd8P+fl63Cg1fh1WnyA8Df4p/nd/6TA/gb9fwgFy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KcHHBAAAA2wAAAA8AAAAAAAAAAAAAAAAAmAIAAGRycy9kb3du&#10;cmV2LnhtbFBLBQYAAAAABAAEAPUAAACGAwAAAAA=&#10;"/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utoShape 12" o:spid="_x0000_s1036" type="#_x0000_t66" style="position:absolute;left:14860;top:4574;width:5713;height:3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GXS8IA&#10;AADbAAAADwAAAGRycy9kb3ducmV2LnhtbERPS2sCMRC+F/wPYQq9lJq1h6rbjbIIgrR48HHxNmzG&#10;fTSZLEnU9d83QqG3+fieUywHa8SVfGgdK5iMMxDEldMt1wqOh/XbDESIyBqNY1JwpwDLxeipwFy7&#10;G+/ouo+1SCEcclTQxNjnUoaqIYth7HrixJ2dtxgT9LXUHm8p3Br5nmUf0mLLqaHBnlYNVT/7i1Xw&#10;1ZnTeV4aPwvt9rW8177rT99KvTwP5SeISEP8F/+5NzrNn8Ljl3SAX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YZdLwgAAANsAAAAPAAAAAAAAAAAAAAAAAJgCAABkcnMvZG93&#10;bnJldi54bWxQSwUGAAAAAAQABAD1AAAAhwMAAAAA&#10;" adj="5469" fillcolor="#fc0"/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13" o:spid="_x0000_s1037" type="#_x0000_t13" style="position:absolute;left:15337;top:9427;width:6334;height:34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7tR8IA&#10;AADbAAAADwAAAGRycy9kb3ducmV2LnhtbESPzYrCQBCE78K+w9ALe9OJuxgkOorsEljxIP48QJNp&#10;k2CmJ2TGGN/ePgjeuqnqqq+X68E1qqcu1J4NTCcJKOLC25pLA+dTPp6DChHZYuOZDDwowHr1MVpi&#10;Zv2dD9QfY6kkhEOGBqoY20zrUFTkMEx8SyzaxXcOo6xdqW2Hdwl3jf5OklQ7rFkaKmzpt6Lierw5&#10;A9cT6hviz47zVM+2+V+fptu9MV+fw2YBKtIQ3+bX9b8VfIGVX2QAv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Pu1HwgAAANsAAAAPAAAAAAAAAAAAAAAAAJgCAABkcnMvZG93&#10;bnJldi54bWxQSwUGAAAAAAQABAD1AAAAhwMAAAAA&#10;" adj="16131" fillcolor="yellow"/>
                <v:shape id="AutoShape 14" o:spid="_x0000_s1038" type="#_x0000_t66" style="position:absolute;left:14860;top:13717;width:5713;height:3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KmosEA&#10;AADbAAAADwAAAGRycy9kb3ducmV2LnhtbERPS4vCMBC+C/sfwizsRTR1D4t2jVIEQZQ9+Lh4G5qx&#10;rZtMShK1/nsjCN7m43vOdN5ZI67kQ+NYwWiYgSAunW64UnDYLwdjECEiazSOScGdAsxnH70p5trd&#10;eEvXXaxECuGQo4I6xjaXMpQ1WQxD1xIn7uS8xZigr6T2eEvh1sjvLPuRFhtODTW2tKip/N9drIL1&#10;2RxPk8L4cWj++sW98uf2uFHq67MrfkFE6uJb/HKvdJo/gecv6QA5e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2ypqLBAAAA2wAAAA8AAAAAAAAAAAAAAAAAmAIAAGRycy9kb3du&#10;cmV2LnhtbFBLBQYAAAAABAAEAPUAAACGAwAAAAA=&#10;" adj="5469" fillcolor="#fc0"/>
                <v:rect id="Rectangle 15" o:spid="_x0000_s1039" style="position:absolute;left:28574;top:3430;width:4575;height: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OHI78A&#10;AADbAAAADwAAAGRycy9kb3ducmV2LnhtbERPTa/BQBTdv8R/mFyJ3TNViTxliBDCktrYXZ2rLZ07&#10;TWdQfr1ZSN7y5HxP562pxIMaV1pWMOhHIIgzq0vOFRzT9e8fCOeRNVaWScGLHMxnnZ8pJto+eU+P&#10;g89FCGGXoILC+zqR0mUFGXR9WxMH7mIbgz7AJpe6wWcIN5WMo2gkDZYcGgqsaVlQdjvcjYJzGR/x&#10;vU83kRmvh37Xptf7aaVUr9suJiA8tf5f/HVvtYI4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w4cjvwAAANsAAAAPAAAAAAAAAAAAAAAAAJgCAABkcnMvZG93bnJl&#10;di54bWxQSwUGAAAAAAQABAD1AAAAhAMAAAAA&#10;"/>
                <v:rect id="Rectangle 16" o:spid="_x0000_s1040" style="position:absolute;left:28574;top:5713;width:4575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8iuMIA&#10;AADbAAAADwAAAGRycy9kb3ducmV2LnhtbESPQYvCMBSE7wv+h/AEb2tqhUWrUURR3KPWi7dn82yr&#10;zUtpolZ//WZB8DjMzDfMdN6aStypcaVlBYN+BII4s7rkXMEhXX+PQDiPrLGyTAqe5GA+63xNMdH2&#10;wTu6730uAoRdggoK7+tESpcVZND1bU0cvLNtDPogm1zqBh8BbioZR9GPNFhyWCiwpmVB2XV/MwpO&#10;ZXzA1y7dRGa8HvrfNr3cjiulet12MQHhqfWf8Lu91QriAfx/CT9Az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jyK4wgAAANsAAAAPAAAAAAAAAAAAAAAAAJgCAABkcnMvZG93&#10;bnJldi54bWxQSwUGAAAAAAQABAD1AAAAhwMAAAAA&#10;"/>
                <v:rect id="Rectangle 17" o:spid="_x0000_s1041" style="position:absolute;left:28574;top:8000;width:4575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28z8IA&#10;AADbAAAADwAAAGRycy9kb3ducmV2LnhtbESPQYvCMBSE7wv+h/AEb2tqFxatRhHFxT1qvXh7Ns+2&#10;2ryUJmr11xtB8DjMzDfMZNaaSlypcaVlBYN+BII4s7rkXMEuXX0PQTiPrLGyTAru5GA27XxNMNH2&#10;xhu6bn0uAoRdggoK7+tESpcVZND1bU0cvKNtDPogm1zqBm8BbioZR9GvNFhyWCiwpkVB2Xl7MQoO&#10;ZbzDxyb9i8xo9eP/2/R02S+V6nXb+RiEp9Z/wu/2WiuIY3h9CT9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XbzPwgAAANsAAAAPAAAAAAAAAAAAAAAAAJgCAABkcnMvZG93&#10;bnJldi54bWxQSwUGAAAAAAQABAD1AAAAhwMAAAAA&#10;"/>
                <v:rect id="Rectangle 18" o:spid="_x0000_s1042" style="position:absolute;left:28574;top:12574;width:4575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EZVMQA&#10;AADbAAAADwAAAGRycy9kb3ducmV2LnhtbESPQWvCQBSE70L/w/IKvemmEUqNrlJaUtqjxou3Z/aZ&#10;xGbfhuxGV3+9KxQ8DjPzDbNYBdOKE/WusazgdZKAIC6tbrhSsC3y8TsI55E1tpZJwYUcrJZPowVm&#10;2p55TaeNr0SEsMtQQe19l0npypoMuontiKN3sL1BH2VfSd3jOcJNK9MkeZMGG44LNXb0WVP5txmM&#10;gn2TbvG6Lr4TM8un/jcUx2H3pdTLc/iYg/AU/CP83/7RCtIp3L/EH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RGVTEAAAA2wAAAA8AAAAAAAAAAAAAAAAAmAIAAGRycy9k&#10;b3ducmV2LnhtbFBLBQYAAAAABAAEAPUAAACJAwAAAAA=&#10;"/>
                <v:rect id="Rectangle 19" o:spid="_x0000_s1043" style="position:absolute;left:28574;top:1143;width:4575;height: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iBIMQA&#10;AADbAAAADwAAAGRycy9kb3ducmV2LnhtbESPQWvCQBSE7wX/w/IKvTWbplJqdBVRLPZokktvz+wz&#10;SZt9G7KrSf31bqHgcZiZb5jFajStuFDvGssKXqIYBHFpdcOVgiLfPb+DcB5ZY2uZFPySg9Vy8rDA&#10;VNuBD3TJfCUChF2KCmrvu1RKV9Zk0EW2Iw7eyfYGfZB9JXWPQ4CbViZx/CYNNhwWauxoU1P5k52N&#10;gmOTFHg95B+xme1e/eeYf5+/tko9PY7rOQhPo7+H/9t7rSCZwt+X8AP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4gSDEAAAA2wAAAA8AAAAAAAAAAAAAAAAAmAIAAGRycy9k&#10;b3ducmV2LnhtbFBLBQYAAAAABAAEAPUAAACJAwAAAAA=&#10;"/>
                <v:rect id="Rectangle 20" o:spid="_x0000_s1044" style="position:absolute;left:24005;top:10287;width:2284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Qku8QA&#10;AADbAAAADwAAAGRycy9kb3ducmV2LnhtbESPQWvCQBSE7wX/w/IKvTWbplhqdBVRLPZokktvz+wz&#10;SZt9G7KrSf31bqHgcZiZb5jFajStuFDvGssKXqIYBHFpdcOVgiLfPb+DcB5ZY2uZFPySg9Vy8rDA&#10;VNuBD3TJfCUChF2KCmrvu1RKV9Zk0EW2Iw7eyfYGfZB9JXWPQ4CbViZx/CYNNhwWauxoU1P5k52N&#10;gmOTFHg95B+xme1e/eeYf5+/tko9PY7rOQhPo7+H/9t7rSCZwt+X8AP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0JLvEAAAA2wAAAA8AAAAAAAAAAAAAAAAAmAIAAGRycy9k&#10;b3ducmV2LnhtbFBLBQYAAAAABAAEAPUAAACJAwAAAAA=&#10;"/>
                <v:rect id="Rectangle 21" o:spid="_x0000_s1045" style="position:absolute;left:34291;top:10287;width:2285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a6zMIA&#10;AADbAAAADwAAAGRycy9kb3ducmV2LnhtbESPQYvCMBSE74L/ITzBm6ZWEO0aRVxc9Kj14u1t87bt&#10;2ryUJmr11xtB8DjMzDfMfNmaSlypcaVlBaNhBII4s7rkXMEx3QymIJxH1lhZJgV3crBcdDtzTLS9&#10;8Z6uB5+LAGGXoILC+zqR0mUFGXRDWxMH7882Bn2QTS51g7cAN5WMo2giDZYcFgqsaV1Qdj5cjILf&#10;Mj7iY5/+RGa2Gftdm/5fTt9K9Xvt6guEp9Z/wu/2ViuIJ/D6En6A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ZrrMwgAAANsAAAAPAAAAAAAAAAAAAAAAAJgCAABkcnMvZG93&#10;bnJldi54bWxQSwUGAAAAAAQABAD1AAAAhwMAAAAA&#10;"/>
                <v:rect id="Rectangle 22" o:spid="_x0000_s1046" style="position:absolute;left:28574;top:17143;width:4575;height: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ofV8QA&#10;AADbAAAADwAAAGRycy9kb3ducmV2LnhtbESPQWvCQBSE7wX/w/IKvTWbpmBrdBVRLPZokktvz+wz&#10;SZt9G7KrSf31bqHgcZiZb5jFajStuFDvGssKXqIYBHFpdcOVgiLfPb+DcB5ZY2uZFPySg9Vy8rDA&#10;VNuBD3TJfCUChF2KCmrvu1RKV9Zk0EW2Iw7eyfYGfZB9JXWPQ4CbViZxPJUGGw4LNXa0qan8yc5G&#10;wbFJCrwe8o/YzHav/nPMv89fW6WeHsf1HISn0d/D/+29VpC8wd+X8AP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qH1fEAAAA2wAAAA8AAAAAAAAAAAAAAAAAmAIAAGRycy9k&#10;b3ducmV2LnhtbFBLBQYAAAAABAAEAPUAAACJAwAAAAA=&#10;"/>
                <v:rect id="Rectangle 23" o:spid="_x0000_s1047" style="position:absolute;left:28574;top:14861;width:4575;height:11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WLJb8A&#10;AADbAAAADwAAAGRycy9kb3ducmV2LnhtbERPTa/BQBTdv8R/mFyJ3TNViTxliBDCktrYXZ2rLZ07&#10;TWdQfr1ZSN7y5HxP562pxIMaV1pWMOhHIIgzq0vOFRzT9e8fCOeRNVaWScGLHMxnnZ8pJto+eU+P&#10;g89FCGGXoILC+zqR0mUFGXR9WxMH7mIbgz7AJpe6wWcIN5WMo2gkDZYcGgqsaVlQdjvcjYJzGR/x&#10;vU83kRmvh37Xptf7aaVUr9suJiA8tf5f/HVvtYI4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tYslvwAAANsAAAAPAAAAAAAAAAAAAAAAAJgCAABkcnMvZG93bnJl&#10;di54bWxQSwUGAAAAAAQABAD1AAAAhAMAAAAA&#10;"/>
                <v:shapetype id="_x0000_t69" coordsize="21600,21600" o:spt="69" adj="4320,5400" path="m,10800l@0,21600@0@3@2@3@2,21600,21600,10800@2,0@2@1@0@1@0,xe">
                  <v:stroke joinstyle="miter"/>
                  <v:formulas>
                    <v:f eqn="val #0"/>
                    <v:f eqn="val #1"/>
                    <v:f eqn="sum 21600 0 #0"/>
                    <v:f eqn="sum 21600 0 #1"/>
                    <v:f eqn="prod #0 #1 10800"/>
                    <v:f eqn="sum #0 0 @4"/>
                    <v:f eqn="sum 21600 0 @5"/>
                  </v:formulas>
                  <v:path o:connecttype="custom" o:connectlocs="@2,0;10800,@1;@0,0;0,10800;@0,21600;10800,@3;@2,21600;21600,10800" o:connectangles="270,270,270,180,90,90,90,0" textboxrect="@5,@1,@6,@3"/>
                  <v:handles>
                    <v:h position="#0,#1" xrange="0,10800" yrange="0,10800"/>
                  </v:handles>
                </v:shapetype>
                <v:shape id="AutoShape 24" o:spid="_x0000_s1048" type="#_x0000_t69" style="position:absolute;left:26289;top:9143;width:8002;height:3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Cb0MEA&#10;AADbAAAADwAAAGRycy9kb3ducmV2LnhtbESPQYvCMBSE7wv+h/AEb2tqD7J2jSKC4G2xK54fydum&#10;2LzUJq3tv98IC3scZuYbZrsfXSMG6kLtWcFqmYEg1t7UXCm4fp/eP0CEiGyw8UwKJgqw383etlgY&#10;/+QLDWWsRIJwKFCBjbEtpAzaksOw9C1x8n585zAm2VXSdPhMcNfIPMvW0mHNacFiS0dL+l72TsHt&#10;il986o3R9eaA5cNO91s/KbWYj4dPEJHG+B/+a5+NgnwDry/pB8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Am9DBAAAA2wAAAA8AAAAAAAAAAAAAAAAAmAIAAGRycy9kb3du&#10;cmV2LnhtbFBLBQYAAAAABAAEAPUAAACGAwAAAAA=&#10;" adj="4380,7934" fillcolor="#fc0"/>
                <w10:anchorlock/>
              </v:group>
            </w:pict>
          </mc:Fallback>
        </mc:AlternateConten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90A87">
        <w:rPr>
          <w:rFonts w:ascii="Times New Roman" w:hAnsi="Times New Roman" w:cs="Times New Roman"/>
          <w:sz w:val="28"/>
          <w:szCs w:val="28"/>
        </w:rPr>
        <w:t>(Подойдя к дороге, надо остановиться и оценить ситуацию, подумать.</w:t>
      </w:r>
      <w:proofErr w:type="gramEnd"/>
      <w:r w:rsidRPr="00590A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90A87">
        <w:rPr>
          <w:rFonts w:ascii="Times New Roman" w:hAnsi="Times New Roman" w:cs="Times New Roman"/>
          <w:sz w:val="28"/>
          <w:szCs w:val="28"/>
        </w:rPr>
        <w:t>Посмотреть налево, направо и снова налево и, убедившись, что нет машин, спокойно переходить дорогу до середины, где снова посмотреть по сторонам и, убедившись, что нет машин, продолжать путь.)</w:t>
      </w:r>
      <w:proofErr w:type="gramEnd"/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590A87">
        <w:rPr>
          <w:rFonts w:ascii="Times New Roman" w:hAnsi="Times New Roman" w:cs="Times New Roman"/>
          <w:i/>
          <w:sz w:val="28"/>
          <w:szCs w:val="28"/>
        </w:rPr>
        <w:t xml:space="preserve">Выслушивается несколько ответов, ученики </w:t>
      </w:r>
      <w:proofErr w:type="gramStart"/>
      <w:r w:rsidRPr="00590A87">
        <w:rPr>
          <w:rFonts w:ascii="Times New Roman" w:hAnsi="Times New Roman" w:cs="Times New Roman"/>
          <w:i/>
          <w:sz w:val="28"/>
          <w:szCs w:val="28"/>
        </w:rPr>
        <w:t>определяют</w:t>
      </w:r>
      <w:proofErr w:type="gramEnd"/>
      <w:r w:rsidRPr="00590A87">
        <w:rPr>
          <w:rFonts w:ascii="Times New Roman" w:hAnsi="Times New Roman" w:cs="Times New Roman"/>
          <w:i/>
          <w:sz w:val="28"/>
          <w:szCs w:val="28"/>
        </w:rPr>
        <w:t xml:space="preserve"> какой ответ был лучшим и почему.</w:t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Где безопаснее всего переходить дорогу? (По надземному и подземному пешеходным переходам.) Почему?</w:t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У вас на партах лежат рисунки дорожных знаков, которые информируют об этих переходах. Догадайтесь, какой из знаков достался вам, раскрасьте и подпишите свой знак.</w:t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90A87">
        <w:rPr>
          <w:rFonts w:ascii="Times New Roman" w:hAnsi="Times New Roman" w:cs="Times New Roman"/>
          <w:sz w:val="28"/>
          <w:szCs w:val="28"/>
        </w:rPr>
        <w:t>Проверка</w:t>
      </w:r>
      <w:proofErr w:type="gramEnd"/>
      <w:r w:rsidRPr="00590A87">
        <w:rPr>
          <w:rFonts w:ascii="Times New Roman" w:hAnsi="Times New Roman" w:cs="Times New Roman"/>
          <w:sz w:val="28"/>
          <w:szCs w:val="28"/>
        </w:rPr>
        <w:t xml:space="preserve">: какой знак у </w:t>
      </w:r>
      <w:r w:rsidRPr="00590A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90A87">
        <w:rPr>
          <w:rFonts w:ascii="Times New Roman" w:hAnsi="Times New Roman" w:cs="Times New Roman"/>
          <w:sz w:val="28"/>
          <w:szCs w:val="28"/>
        </w:rPr>
        <w:t xml:space="preserve"> варианта,  у </w:t>
      </w:r>
      <w:r w:rsidRPr="00590A8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90A87">
        <w:rPr>
          <w:rFonts w:ascii="Times New Roman" w:hAnsi="Times New Roman" w:cs="Times New Roman"/>
          <w:sz w:val="28"/>
          <w:szCs w:val="28"/>
        </w:rPr>
        <w:t>? Как называются такие знаки? (Информационные или знаки предписаний).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5. Закрепление.</w:t>
      </w:r>
    </w:p>
    <w:p w:rsidR="00F509E6" w:rsidRPr="00590A87" w:rsidRDefault="00731913" w:rsidP="00F509E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 7:</w:t>
      </w:r>
      <w:r w:rsidR="00F509E6" w:rsidRPr="00F509E6">
        <w:rPr>
          <w:rFonts w:ascii="Times New Roman" w:hAnsi="Times New Roman" w:cs="Times New Roman"/>
          <w:sz w:val="28"/>
          <w:szCs w:val="28"/>
        </w:rPr>
        <w:t xml:space="preserve"> </w:t>
      </w:r>
      <w:r w:rsidR="00F509E6" w:rsidRPr="00590A87">
        <w:rPr>
          <w:rFonts w:ascii="Times New Roman" w:hAnsi="Times New Roman" w:cs="Times New Roman"/>
          <w:sz w:val="28"/>
          <w:szCs w:val="28"/>
        </w:rPr>
        <w:t>- Внимательно посмотрите и запомните правила поведения на улице и дороге.</w:t>
      </w:r>
    </w:p>
    <w:p w:rsidR="00731913" w:rsidRPr="00590A87" w:rsidRDefault="00731913" w:rsidP="00C713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AF95F2" wp14:editId="7D1829FF">
            <wp:extent cx="2009775" cy="19431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 8: Выскажите предположение, чего нельзя делать на проезжей части? (После того, как предположения высказаны, появляются ответы на слайде).</w:t>
      </w:r>
    </w:p>
    <w:p w:rsidR="00731913" w:rsidRPr="00590A87" w:rsidRDefault="00731913" w:rsidP="00C713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10079C" wp14:editId="3900BBC5">
            <wp:extent cx="2209800" cy="19907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</w:t>
      </w:r>
      <w:r w:rsidR="00F509E6">
        <w:rPr>
          <w:rFonts w:ascii="Times New Roman" w:hAnsi="Times New Roman" w:cs="Times New Roman"/>
          <w:sz w:val="28"/>
          <w:szCs w:val="28"/>
        </w:rPr>
        <w:t xml:space="preserve"> </w:t>
      </w:r>
      <w:r w:rsidRPr="00590A87">
        <w:rPr>
          <w:rFonts w:ascii="Times New Roman" w:hAnsi="Times New Roman" w:cs="Times New Roman"/>
          <w:sz w:val="28"/>
          <w:szCs w:val="28"/>
        </w:rPr>
        <w:t xml:space="preserve"> 9, 10, 11, 12, 13:</w:t>
      </w:r>
    </w:p>
    <w:p w:rsidR="00B44E4A" w:rsidRPr="00590A87" w:rsidRDefault="00731913" w:rsidP="00C7137C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305512" wp14:editId="153C91F2">
            <wp:extent cx="2209800" cy="19335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09E6"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FAD2C0" wp14:editId="7373D14F">
            <wp:extent cx="2266950" cy="19431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E4A" w:rsidRPr="00590A87" w:rsidRDefault="00731913" w:rsidP="00C7137C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817355" wp14:editId="61327E29">
            <wp:extent cx="2209800" cy="19431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09E6"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469860" wp14:editId="3D508FFD">
            <wp:extent cx="2219325" cy="19431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C713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1C77FF" wp14:editId="473420B1">
            <wp:extent cx="2219325" cy="21050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 14: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Какие могут быть последствия нарушения этих правил? (После того, как предположения высказаны, появляются ответы на слайде).</w:t>
      </w:r>
    </w:p>
    <w:p w:rsidR="00731913" w:rsidRPr="00590A87" w:rsidRDefault="00731913" w:rsidP="00C713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D702D7" wp14:editId="1494B219">
            <wp:extent cx="2019300" cy="19145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 15:</w:t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Если беда всё-таки случилась, что необходимо сделать? (После того, как предположения высказаны, появляются ответы на слайде).</w:t>
      </w:r>
    </w:p>
    <w:p w:rsidR="00731913" w:rsidRPr="00590A87" w:rsidRDefault="00731913" w:rsidP="00C713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812135" wp14:editId="1FE3A39B">
            <wp:extent cx="1981200" cy="18669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6. Самостоятельная работа с проверкой.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Вы запомнили правила, о которых шла речь на уроке? Проверим!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Игра «Блиц-опрос»</w:t>
      </w:r>
      <w:r w:rsidRPr="00590A87">
        <w:rPr>
          <w:rFonts w:ascii="Times New Roman" w:hAnsi="Times New Roman" w:cs="Times New Roman"/>
          <w:sz w:val="28"/>
          <w:szCs w:val="28"/>
        </w:rPr>
        <w:t xml:space="preserve"> за каждый правильный ответ выдаётся жетон. Побеждает тот, у кого наберётся больше жетонов: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Почему надо переходить дорогу на перекрёстках и по пешеходным переходам?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lastRenderedPageBreak/>
        <w:t>- Почему опасно перебегать дорогу?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Почему опасно переходить дорогу наискосок?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Чем опасна дорога, на которой мало машин?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Почему опасно переходить дорогу вдвоём под руку или держась за руки?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Почему пешеходный переход без светофора опаснее, чем переход со светофором?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В чём опасность движения по дороге с маленькими детьми?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Почему опасно стоять посередине дороги?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Что делать, если при переходе дороги уронил сумку, портфель или какой-либо другой предмет?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Почему опасно играть рядом с дорогой?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В чём опасность спешки на улице?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Около подъезда вашего дома стоит машина. В чём может быть опасность?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Почему некоторые пешеходы переходят дорогу там, где им вздумается, да ещё наискосок?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7. Самостоятельная работа.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У каждого на парте лежит лист с контрольными вопросами. Чтобы ответить на них, нарисуйте в тетради 7 кружков. Читайте внимательно вопрос. Если ваш ответ «да» - закрасьте кружок зелёным цветом. Если ваш ответ «нет» - закрасьте кружок красным цветом. 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Контрольные вопросы:</w:t>
      </w:r>
    </w:p>
    <w:p w:rsidR="00731913" w:rsidRPr="00590A87" w:rsidRDefault="00731913" w:rsidP="00590A87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Я перейду дорогу на красный сигнал светофора, если не вижу транспорта.</w:t>
      </w:r>
    </w:p>
    <w:p w:rsidR="00731913" w:rsidRPr="00590A87" w:rsidRDefault="00731913" w:rsidP="00590A87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Я перейду дорогу только в том случае, если загорелся зелёный свет для пешеходов, и все машины стоят.</w:t>
      </w:r>
    </w:p>
    <w:p w:rsidR="00731913" w:rsidRPr="00590A87" w:rsidRDefault="00731913" w:rsidP="00590A87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Когда я дойду до середины проезжей части, то остановлюсь и посмотрю по сторонам – нет ли машины.</w:t>
      </w:r>
    </w:p>
    <w:p w:rsidR="00731913" w:rsidRPr="00590A87" w:rsidRDefault="00731913" w:rsidP="00590A87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Когда я дойду до середины проезжей части, то, не останавливаясь, буду смотреть по сторонам, чтобы убедиться, можно ли идти дальше.</w:t>
      </w:r>
    </w:p>
    <w:p w:rsidR="00731913" w:rsidRPr="00590A87" w:rsidRDefault="00731913" w:rsidP="00590A87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Если машина не видна, но слышно, что она приближается, я не буду переходить дорогу.</w:t>
      </w:r>
    </w:p>
    <w:p w:rsidR="00731913" w:rsidRPr="00590A87" w:rsidRDefault="00731913" w:rsidP="00590A87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Если я вижу медленно едущий транспорт, то смело перебегаю дорогу.</w:t>
      </w:r>
    </w:p>
    <w:p w:rsidR="00731913" w:rsidRPr="00590A87" w:rsidRDefault="00731913" w:rsidP="00590A87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Даже если транспорт движется медленно, всё равно буду ждать, пока он проедет.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Проверка: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У кого получился вот такой рисунок: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 wp14:anchorId="7B08315E" wp14:editId="045AEEF8">
                <wp:extent cx="5829300" cy="742950"/>
                <wp:effectExtent l="0" t="0" r="19050" b="19050"/>
                <wp:docPr id="8" name="Полотно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" name="Oval 27"/>
                        <wps:cNvSpPr>
                          <a:spLocks noChangeArrowheads="1"/>
                        </wps:cNvSpPr>
                        <wps:spPr bwMode="auto">
                          <a:xfrm>
                            <a:off x="343281" y="57374"/>
                            <a:ext cx="685752" cy="68565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Oval 28"/>
                        <wps:cNvSpPr>
                          <a:spLocks noChangeArrowheads="1"/>
                        </wps:cNvSpPr>
                        <wps:spPr bwMode="auto">
                          <a:xfrm>
                            <a:off x="1143191" y="57374"/>
                            <a:ext cx="685752" cy="685651"/>
                          </a:xfrm>
                          <a:prstGeom prst="ellipse">
                            <a:avLst/>
                          </a:prstGeom>
                          <a:solidFill>
                            <a:srgbClr val="008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Oval 29"/>
                        <wps:cNvSpPr>
                          <a:spLocks noChangeArrowheads="1"/>
                        </wps:cNvSpPr>
                        <wps:spPr bwMode="auto">
                          <a:xfrm>
                            <a:off x="1943100" y="57374"/>
                            <a:ext cx="685752" cy="685651"/>
                          </a:xfrm>
                          <a:prstGeom prst="ellipse">
                            <a:avLst/>
                          </a:prstGeom>
                          <a:solidFill>
                            <a:srgbClr val="008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Oval 30"/>
                        <wps:cNvSpPr>
                          <a:spLocks noChangeArrowheads="1"/>
                        </wps:cNvSpPr>
                        <wps:spPr bwMode="auto">
                          <a:xfrm>
                            <a:off x="2743010" y="57374"/>
                            <a:ext cx="685752" cy="68647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Oval 31"/>
                        <wps:cNvSpPr>
                          <a:spLocks noChangeArrowheads="1"/>
                        </wps:cNvSpPr>
                        <wps:spPr bwMode="auto">
                          <a:xfrm>
                            <a:off x="3542919" y="57374"/>
                            <a:ext cx="686562" cy="684831"/>
                          </a:xfrm>
                          <a:prstGeom prst="ellipse">
                            <a:avLst/>
                          </a:prstGeom>
                          <a:solidFill>
                            <a:srgbClr val="008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Oval 32"/>
                        <wps:cNvSpPr>
                          <a:spLocks noChangeArrowheads="1"/>
                        </wps:cNvSpPr>
                        <wps:spPr bwMode="auto">
                          <a:xfrm>
                            <a:off x="5143548" y="57374"/>
                            <a:ext cx="685752" cy="685651"/>
                          </a:xfrm>
                          <a:prstGeom prst="ellipse">
                            <a:avLst/>
                          </a:prstGeom>
                          <a:solidFill>
                            <a:srgbClr val="008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Oval 33"/>
                        <wps:cNvSpPr>
                          <a:spLocks noChangeArrowheads="1"/>
                        </wps:cNvSpPr>
                        <wps:spPr bwMode="auto">
                          <a:xfrm>
                            <a:off x="4343638" y="57374"/>
                            <a:ext cx="685752" cy="68565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8" o:spid="_x0000_s1026" editas="canvas" style="width:459pt;height:58.5pt;mso-position-horizontal-relative:char;mso-position-vertical-relative:line" coordsize="58293,7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">
                <v:shape id="_x0000_s1027" type="#_x0000_t75" style="position:absolute;width:58293;height:7429;visibility:visible;mso-wrap-style:square">
                  <v:fill o:detectmouseclick="t"/>
                  <v:path o:connecttype="none"/>
                </v:shape>
                <v:oval id="Oval 27" o:spid="_x0000_s1028" style="position:absolute;left:3432;top:573;width:6858;height:6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uFs8MA&#10;AADaAAAADwAAAGRycy9kb3ducmV2LnhtbESPzYvCMBDF7wv+D2EEb2vqB6t0jSKCIn4crHvZ29DM&#10;tsVmUpKo9b83grCnYXjv/ebNbNGaWtzI+cqygkE/AUGcW11xoeDnvP6cgvABWWNtmRQ8yMNi3vmY&#10;YartnU90y0IhIoR9igrKEJpUSp+XZND3bUMctT/rDIa4ukJqh/cIN7UcJsmXNFhxvFBiQ6uS8kt2&#10;NZFyuG52k2zEclwf9+737EePVa5Ur9suv0EEasO/+Z3e6lgfXq+8p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uFs8MAAADaAAAADwAAAAAAAAAAAAAAAACYAgAAZHJzL2Rv&#10;d25yZXYueG1sUEsFBgAAAAAEAAQA9QAAAIgDAAAAAA==&#10;" fillcolor="red"/>
                <v:oval id="Oval 28" o:spid="_x0000_s1029" style="position:absolute;left:11431;top:573;width:6858;height:6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ZOfMIA&#10;AADaAAAADwAAAGRycy9kb3ducmV2LnhtbESPQWvCQBSE74X+h+UVeqsbPUiNrqIFwVMhWcHrM/vM&#10;BrNvY3Zr0n/fLQgeh5n5hlltRteKO/Wh8axgOslAEFfeNFwrOOr9xyeIEJENtp5JwS8F2KxfX1aY&#10;Gz9wQfcy1iJBOOSowMbY5VKGypLDMPEdcfIuvncYk+xraXocEty1cpZlc+mw4bRgsaMvS9W1/HEK&#10;ioU+3fa7Yf591l63t0NRbrVV6v1t3C5BRBrjM/xoH4yCGfxfST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5k58wgAAANoAAAAPAAAAAAAAAAAAAAAAAJgCAABkcnMvZG93&#10;bnJldi54bWxQSwUGAAAAAAQABAD1AAAAhwMAAAAA&#10;" fillcolor="green"/>
                <v:oval id="Oval 29" o:spid="_x0000_s1030" style="position:absolute;left:19431;top:573;width:6857;height:6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rr58MA&#10;AADaAAAADwAAAGRycy9kb3ducmV2LnhtbESPwWrDMBBE74X+g9hCbrXcFELqRglpIJBTwVag1621&#10;sUyslWOpsfP3VaGQ4zAzb5jVZnKduNIQWs8KXrIcBHHtTcuNgqPePy9BhIhssPNMCm4UYLN+fFhh&#10;YfzIJV2r2IgE4VCgAhtjX0gZaksOQ+Z74uSd/OAwJjk00gw4Jrjr5DzPF9Jhy2nBYk87S/W5+nEK&#10;yjf9ddl/jIvPb+11dzmU1VZbpWZP0/YdRKQp3sP/7YNR8Ap/V9IN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6rr58MAAADaAAAADwAAAAAAAAAAAAAAAACYAgAAZHJzL2Rv&#10;d25yZXYueG1sUEsFBgAAAAAEAAQA9QAAAIgDAAAAAA==&#10;" fillcolor="green"/>
                <v:oval id="Oval 30" o:spid="_x0000_s1031" style="position:absolute;left:27430;top:573;width:6857;height:68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wmK8QA&#10;AADaAAAADwAAAGRycy9kb3ducmV2LnhtbESPT2vCQBTE74LfYXlCb3VTI22JriJCS2ntodGLt0f2&#10;mYRm34bdzR+/fbcgeBxm5jfMejuaRvTkfG1ZwdM8AUFcWF1zqeB0fHt8BeEDssbGMim4koftZjpZ&#10;Y6btwD/U56EUEcI+QwVVCG0mpS8qMujntiWO3sU6gyFKV0rtcIhw08hFkjxLgzXHhQpb2ldU/Oad&#10;iZRD9/75kqcsl833lzsffXrdF0o9zMbdCkSgMdzDt/aHVrCE/yvxBs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sJivEAAAA2gAAAA8AAAAAAAAAAAAAAAAAmAIAAGRycy9k&#10;b3ducmV2LnhtbFBLBQYAAAAABAAEAPUAAACJAwAAAAA=&#10;" fillcolor="red"/>
                <v:oval id="Oval 31" o:spid="_x0000_s1032" style="position:absolute;left:35429;top:573;width:6865;height:68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/WCMMA&#10;AADaAAAADwAAAGRycy9kb3ducmV2LnhtbESPwWrDMBBE74X+g9hCbrXcQEPqRglpIJBTwVag1621&#10;sUyslWOpsfP3VaGQ4zAzb5jVZnKduNIQWs8KXrIcBHHtTcuNgqPePy9BhIhssPNMCm4UYLN+fFhh&#10;YfzIJV2r2IgE4VCgAhtjX0gZaksOQ+Z74uSd/OAwJjk00gw4Jrjr5DzPF9Jhy2nBYk87S/W5+nEK&#10;yjf9ddl/jIvPb+11dzmU1VZbpWZP0/YdRKQp3sP/7YNR8Ap/V9IN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w/WCMMAAADaAAAADwAAAAAAAAAAAAAAAACYAgAAZHJzL2Rv&#10;d25yZXYueG1sUEsFBgAAAAAEAAQA9QAAAIgDAAAAAA==&#10;" fillcolor="green"/>
                <v:oval id="Oval 32" o:spid="_x0000_s1033" style="position:absolute;left:51435;top:573;width:6858;height:6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1If8IA&#10;AADaAAAADwAAAGRycy9kb3ducmV2LnhtbESPwWrDMBBE74X+g9hCbrXcHkzqRglJIZBTwFah1621&#10;tUyslWOpsfP3UaDQ4zAzb5jVZna9uNAYOs8KXrIcBHHjTcetgk+9f16CCBHZYO+ZFFwpwGb9+LDC&#10;0viJK7rUsRUJwqFEBTbGoZQyNJYchswPxMn78aPDmOTYSjPilOCul695XkiHHacFiwN9WGpO9a9T&#10;UL3pr/N+NxXHb+11fz5U9VZbpRZP8/YdRKQ5/of/2gejoID7lXQD5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3Uh/wgAAANoAAAAPAAAAAAAAAAAAAAAAAJgCAABkcnMvZG93&#10;bnJldi54bWxQSwUGAAAAAAQABAD1AAAAhwMAAAAA&#10;" fillcolor="green"/>
                <v:oval id="Oval 33" o:spid="_x0000_s1034" style="position:absolute;left:43436;top:573;width:6857;height:6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64XMMA&#10;AADaAAAADwAAAGRycy9kb3ducmV2LnhtbESPQWvCQBSE7wX/w/IEb3VjlVpSV5FARWx7aOylt0f2&#10;mQSzb8PuxiT/3i0Uehxm5htmsxtMI27kfG1ZwWKegCAurK65VPB9fnt8AeEDssbGMikYycNuO3nY&#10;YKptz190y0MpIoR9igqqENpUSl9UZNDPbUscvYt1BkOUrpTaYR/hppFPSfIsDdYcFypsKauouOad&#10;iZSP7nBa50uWq+bz3f2c/XLMCqVm02H/CiLQEP7Df+2jVrCG3yvxBs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64XMMAAADaAAAADwAAAAAAAAAAAAAAAACYAgAAZHJzL2Rv&#10;d25yZXYueG1sUEsFBgAAAAAEAAQA9QAAAIgDAAAAAA==&#10;" fillcolor="red"/>
                <w10:anchorlock/>
              </v:group>
            </w:pict>
          </mc:Fallback>
        </mc:AlternateConten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Кто обнаружил ошибку? Какое правило надо знать, чтобы не ошибаться?</w:t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8. Рефлексия деятельности.</w:t>
      </w:r>
    </w:p>
    <w:p w:rsidR="00731913" w:rsidRPr="00590A87" w:rsidRDefault="00731913" w:rsidP="00F509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lastRenderedPageBreak/>
        <w:t xml:space="preserve">- Какова была главная цель урока? (Выявить причины несчастий и найти способ их избежать). 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Назовите причины ДТП.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Узнали ли вы что-то новое на уроке? Чему научились?</w:t>
      </w:r>
    </w:p>
    <w:p w:rsidR="00731913" w:rsidRPr="00590A87" w:rsidRDefault="0073191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- Как вы оцениваете свою работу на уроке?</w:t>
      </w:r>
    </w:p>
    <w:p w:rsidR="00731913" w:rsidRPr="00590A87" w:rsidRDefault="00731913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Слайд 16:</w:t>
      </w:r>
    </w:p>
    <w:p w:rsidR="00731913" w:rsidRPr="00590A87" w:rsidRDefault="00731913" w:rsidP="00C7137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8E5153" wp14:editId="01D29D98">
            <wp:extent cx="1990725" cy="18288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B19" w:rsidRPr="00590A87" w:rsidRDefault="009F3B0C" w:rsidP="00590A8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Занятие 2. </w:t>
      </w:r>
      <w:r w:rsidRPr="00590A87">
        <w:rPr>
          <w:rFonts w:ascii="Times New Roman" w:hAnsi="Times New Roman" w:cs="Times New Roman"/>
          <w:b/>
          <w:sz w:val="28"/>
          <w:szCs w:val="28"/>
        </w:rPr>
        <w:t>Новое о светофоре. Информационно-указательные знаки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 xml:space="preserve">Цель занятия: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знания о светофоре; познакомить с различными видами светофоров: «Пешеходным» и «Транспортным»; развивать понимание, осмысление; расширять словарный запас по дорожной лексике; закреплять знания учащихся о некоторых дорожных знаках.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Оборудование: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ПК, мультимедиа, лотерея с названием команд «Зелёные», «Жёлтые», «Красные» по количеству участников, по одному флажку зелёного, жёлтого, красного цветов, карточки с понятиями «пешеходный светофор» и «транспортный светофор», по одному кругу зелёного, красного и жёлтого цветов, медали победителям игры, магниты.</w:t>
      </w:r>
      <w:proofErr w:type="gramEnd"/>
    </w:p>
    <w:p w:rsidR="006F3B19" w:rsidRPr="00590A87" w:rsidRDefault="006F3B19" w:rsidP="00C713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.</w:t>
      </w:r>
    </w:p>
    <w:p w:rsidR="006F3B19" w:rsidRPr="00590A87" w:rsidRDefault="006F3B19" w:rsidP="00C713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6F3B19" w:rsidRPr="00590A87" w:rsidRDefault="006F3B19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светофор;</w:t>
      </w:r>
    </w:p>
    <w:p w:rsidR="006F3B19" w:rsidRPr="00590A87" w:rsidRDefault="006F3B19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ограничение времени действий сигналов светофоров;</w:t>
      </w:r>
    </w:p>
    <w:p w:rsidR="006F3B19" w:rsidRPr="00590A87" w:rsidRDefault="006F3B19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рассказ – объяснение о дорожных знаках;</w:t>
      </w:r>
    </w:p>
    <w:p w:rsidR="006F3B19" w:rsidRPr="00590A87" w:rsidRDefault="006F3B19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о чем они информируют и какие «дают указания»?</w:t>
      </w:r>
    </w:p>
    <w:p w:rsidR="006F3B19" w:rsidRPr="00590A87" w:rsidRDefault="006F3B19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можно ли обойтись без этих знаков?</w:t>
      </w:r>
    </w:p>
    <w:p w:rsidR="006F3B19" w:rsidRPr="00590A87" w:rsidRDefault="006F3B19" w:rsidP="00C7137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Организационный момент</w:t>
      </w:r>
    </w:p>
    <w:p w:rsidR="006F3B19" w:rsidRPr="00590A87" w:rsidRDefault="006F3B19" w:rsidP="00C7137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Деление на команды: «</w:t>
      </w:r>
      <w:proofErr w:type="spellStart"/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Зелёныё</w:t>
      </w:r>
      <w:proofErr w:type="spellEnd"/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», «Жёлтые», «Красные». Лотерея.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Учитель.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меня на столе 15 маленьких листочков, свёрнутых в трубочки. На каждом из них записаны названия команд «</w:t>
      </w:r>
      <w:proofErr w:type="spell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Зелёныё</w:t>
      </w:r>
      <w:proofErr w:type="spellEnd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«Жёлтые», «Красные» в равных количествах. Подойдите, возьмите каждый по одному листочку, который определит ваше участие в команде.</w:t>
      </w:r>
    </w:p>
    <w:p w:rsidR="006F3B19" w:rsidRPr="00590A87" w:rsidRDefault="006F3B19" w:rsidP="00C7137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Участники игры подходят и берут листочки, раскрывают их и читают.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Учитель.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центре каждого игрового стола расположен флажок зелёного, жёлтого или красного цвета. Уважаемые участники, займите, пожалуйста, свои игровые места в соответствии с итогами лотереи. Выберите капитана своей команды.</w:t>
      </w:r>
    </w:p>
    <w:p w:rsidR="006F3B19" w:rsidRPr="00590A87" w:rsidRDefault="006F3B19" w:rsidP="00C7137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Выбор капитана каждой команды проходит индивидуально.</w:t>
      </w:r>
    </w:p>
    <w:p w:rsidR="006F3B19" w:rsidRPr="009B0466" w:rsidRDefault="006F3B19" w:rsidP="00F509E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9B046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Конкурс</w:t>
      </w:r>
      <w:r w:rsidRPr="009B0466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  <w:r w:rsidRPr="009B046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«Ключевое слово»</w:t>
      </w:r>
    </w:p>
    <w:p w:rsidR="006F3B19" w:rsidRPr="00590A87" w:rsidRDefault="006F3B19" w:rsidP="00F509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Учитель.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Сегодня на протяжении всего занятия вы будите зарабатывать баллы своей команде. Готовность команды к ответу будет демонстрировать капитан, поднятием флажка. За каждый правильный ответ команда получает 5 баллов.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Определить тему нашего сегодняшнего занятия поможет кроссворд. Разгадав его полностью, и 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прочитав ключевое слово вы узнаете, о</w:t>
      </w:r>
      <w:proofErr w:type="gramEnd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чём пойдёт речь.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Капитаны команд получают кроссворды с вопросами. Участники команды отгадывают кроссворд и заполняют его. Время для разгадывания кроссвордов - 10 минут. Аналогичный кроссворд – на доске.</w:t>
      </w:r>
    </w:p>
    <w:p w:rsidR="006F3B19" w:rsidRPr="00590A87" w:rsidRDefault="006F3B19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Вопросы: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Знак, подаваемый транспортным средством или све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тофором.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Повреждение машины (транспортного средства) во время движения.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Разметка на дороге, обозначающая пешеходный переход.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Лицо, управляющее транспортным средством.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Человек, идущий пешком.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Твердое и гладкое покрытие дороги.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7.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Боковая часть, край дороги.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Место, предназначенное и специально устроенное для передвижения с одной стороны улицы на другую.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Правильность заполнения кроссворда проверяется коллективно на доске. За каждый правильный ответ команда получает 5 баллов (при условии, что ответ записан в клетки кроссворда). 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Ответы на кроссворд: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Сигнал. </w:t>
      </w: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Зебра. </w:t>
      </w: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Пешеход.</w:t>
      </w: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7.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Обочина.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Авария. </w:t>
      </w: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Водитель. </w:t>
      </w: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Асфальт. </w:t>
      </w: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Переход. </w:t>
      </w:r>
    </w:p>
    <w:p w:rsidR="00A81CD6" w:rsidRPr="00590A87" w:rsidRDefault="00A81CD6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6780" w:type="dxa"/>
        <w:tblCellSpacing w:w="0" w:type="dxa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14"/>
        <w:gridCol w:w="613"/>
        <w:gridCol w:w="565"/>
        <w:gridCol w:w="613"/>
        <w:gridCol w:w="613"/>
        <w:gridCol w:w="669"/>
        <w:gridCol w:w="528"/>
        <w:gridCol w:w="477"/>
        <w:gridCol w:w="477"/>
        <w:gridCol w:w="477"/>
        <w:gridCol w:w="477"/>
        <w:gridCol w:w="657"/>
      </w:tblGrid>
      <w:tr w:rsidR="006F3B19" w:rsidRPr="00590A87" w:rsidTr="00A81CD6">
        <w:trPr>
          <w:tblCellSpacing w:w="0" w:type="dxa"/>
        </w:trPr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69" w:type="dxa"/>
            <w:tcBorders>
              <w:top w:val="single" w:sz="24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perscript"/>
                <w:lang w:eastAsia="ru-RU"/>
              </w:rPr>
              <w:t>1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528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657" w:type="dxa"/>
            <w:tcBorders>
              <w:top w:val="nil"/>
              <w:left w:val="single" w:sz="6" w:space="0" w:color="000000"/>
              <w:bottom w:val="nil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F3B19" w:rsidRPr="00590A87" w:rsidTr="00A81CD6">
        <w:trPr>
          <w:tblCellSpacing w:w="0" w:type="dxa"/>
        </w:trPr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perscript"/>
                <w:lang w:eastAsia="ru-RU"/>
              </w:rPr>
              <w:t>2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669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</w:t>
            </w:r>
          </w:p>
        </w:tc>
        <w:tc>
          <w:tcPr>
            <w:tcW w:w="528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</w:t>
            </w:r>
            <w:proofErr w:type="gramEnd"/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F3B19" w:rsidRPr="00590A87" w:rsidTr="00A81CD6">
        <w:trPr>
          <w:tblCellSpacing w:w="0" w:type="dxa"/>
        </w:trPr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5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perscript"/>
                <w:lang w:eastAsia="ru-RU"/>
              </w:rPr>
              <w:t>3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</w:t>
            </w:r>
          </w:p>
        </w:tc>
        <w:tc>
          <w:tcPr>
            <w:tcW w:w="669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528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</w:t>
            </w:r>
            <w:proofErr w:type="gramEnd"/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F3B19" w:rsidRPr="00590A87" w:rsidTr="00A81CD6">
        <w:trPr>
          <w:tblCellSpacing w:w="0" w:type="dxa"/>
        </w:trPr>
        <w:tc>
          <w:tcPr>
            <w:tcW w:w="614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perscript"/>
                <w:lang w:eastAsia="ru-RU"/>
              </w:rPr>
              <w:t>4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</w:p>
        </w:tc>
        <w:tc>
          <w:tcPr>
            <w:tcW w:w="669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528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Ь</w:t>
            </w:r>
          </w:p>
        </w:tc>
        <w:tc>
          <w:tcPr>
            <w:tcW w:w="477" w:type="dxa"/>
            <w:tcBorders>
              <w:top w:val="nil"/>
              <w:left w:val="single" w:sz="6" w:space="0" w:color="000000"/>
              <w:bottom w:val="nil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F3B19" w:rsidRPr="00590A87" w:rsidTr="00A81CD6">
        <w:trPr>
          <w:tblCellSpacing w:w="0" w:type="dxa"/>
        </w:trPr>
        <w:tc>
          <w:tcPr>
            <w:tcW w:w="6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perscript"/>
                <w:lang w:eastAsia="ru-RU"/>
              </w:rPr>
              <w:t>5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</w:t>
            </w:r>
            <w:proofErr w:type="gramEnd"/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669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528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7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F3B19" w:rsidRPr="00590A87" w:rsidTr="00A81CD6">
        <w:trPr>
          <w:tblCellSpacing w:w="0" w:type="dxa"/>
        </w:trPr>
        <w:tc>
          <w:tcPr>
            <w:tcW w:w="61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5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perscript"/>
                <w:lang w:eastAsia="ru-RU"/>
              </w:rPr>
              <w:t>6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669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Ф</w:t>
            </w:r>
          </w:p>
        </w:tc>
        <w:tc>
          <w:tcPr>
            <w:tcW w:w="528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Ь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</w:p>
        </w:tc>
        <w:tc>
          <w:tcPr>
            <w:tcW w:w="477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7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F3B19" w:rsidRPr="00590A87" w:rsidTr="00A81CD6">
        <w:trPr>
          <w:tblCellSpacing w:w="0" w:type="dxa"/>
        </w:trPr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69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perscript"/>
                <w:lang w:eastAsia="ru-RU"/>
              </w:rPr>
              <w:t>7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528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</w:p>
        </w:tc>
      </w:tr>
      <w:tr w:rsidR="006F3B19" w:rsidRPr="00590A87" w:rsidTr="00A81CD6">
        <w:trPr>
          <w:tblCellSpacing w:w="0" w:type="dxa"/>
        </w:trPr>
        <w:tc>
          <w:tcPr>
            <w:tcW w:w="614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vertAlign w:val="superscript"/>
                <w:lang w:eastAsia="ru-RU"/>
              </w:rPr>
              <w:t>8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6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669" w:type="dxa"/>
            <w:tcBorders>
              <w:top w:val="single" w:sz="6" w:space="0" w:color="000000"/>
              <w:left w:val="single" w:sz="24" w:space="0" w:color="000000"/>
              <w:bottom w:val="single" w:sz="24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</w:t>
            </w:r>
            <w:proofErr w:type="gramEnd"/>
          </w:p>
        </w:tc>
        <w:tc>
          <w:tcPr>
            <w:tcW w:w="528" w:type="dxa"/>
            <w:tcBorders>
              <w:top w:val="single" w:sz="6" w:space="0" w:color="000000"/>
              <w:left w:val="single" w:sz="24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</w:p>
        </w:tc>
        <w:tc>
          <w:tcPr>
            <w:tcW w:w="477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57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F3B19" w:rsidRPr="00590A87" w:rsidRDefault="006F3B19" w:rsidP="00C7137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6F3B19" w:rsidRPr="00590A87" w:rsidRDefault="006F3B19" w:rsidP="00590A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Ключевое слово:</w:t>
      </w: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СВЕТОФОР</w:t>
      </w: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Учитель.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Какое ключевое слово получилось?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Дети.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Светофор.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Учитель.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Кто догадался, о чём пойдёт речь сегодня на занятии? 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Дети.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О светофоре.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Учитель.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мы повторим то, что вы уже знаете о светофорах, а так же узнаете о том, что не все светофоры одинаковы. В заключительной части нашего занятия состоится игра «Новое о светофорах». </w:t>
      </w:r>
    </w:p>
    <w:p w:rsidR="009B0466" w:rsidRDefault="009B0466" w:rsidP="009B046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F3B19" w:rsidRPr="00590A87" w:rsidRDefault="006F3B19" w:rsidP="009B046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Конкурс «Разминка»</w:t>
      </w:r>
    </w:p>
    <w:p w:rsidR="006F3B19" w:rsidRPr="00590A87" w:rsidRDefault="006F3B19" w:rsidP="009B046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Учитель.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вас на столах лежат круги, соответствующие цвету вашей команды. Прочитайте, пожалуйста, стихотворение, записанное на доске, и заполните пропуски, используя эти круги.</w:t>
      </w:r>
    </w:p>
    <w:p w:rsidR="006F3B19" w:rsidRDefault="006F3B19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Дети читают стихотворение. Представитель от каждой команды выходит к доске и помещает круг своего цвета вместо пустого круга при помощи магнитов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59264" behindDoc="0" locked="0" layoutInCell="1" allowOverlap="0" wp14:anchorId="07F48BCA" wp14:editId="4BA3875F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42875" cy="142875"/>
            <wp:effectExtent l="0" t="0" r="9525" b="9525"/>
            <wp:wrapSquare wrapText="bothSides"/>
            <wp:docPr id="47" name="Рисунок 47" descr="https://fsd.multiurok.ru/html/2018/12/09/s_5c0d62461f275/10223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18/12/09/s_5c0d62461f275/1022360_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</w:t>
      </w:r>
      <w:proofErr w:type="gramEnd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 зажегся 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</w:t>
      </w:r>
      <w:proofErr w:type="gramEnd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двигаться опасно.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0288" behindDoc="0" locked="0" layoutInCell="1" allowOverlap="0" wp14:anchorId="5B8D20D1" wp14:editId="5030D043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42875" cy="142875"/>
            <wp:effectExtent l="0" t="0" r="9525" b="9525"/>
            <wp:wrapSquare wrapText="bothSides"/>
            <wp:docPr id="48" name="Рисунок 48" descr="https://fsd.multiurok.ru/html/2018/12/09/s_5c0d62461f275/102236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multiurok.ru/html/2018/12/09/s_5c0d62461f275/1022360_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свет — предупрежденье: 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«Жди сигнала для движенья». 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1312" behindDoc="0" locked="0" layoutInCell="1" allowOverlap="0" wp14:anchorId="7BB2681D" wp14:editId="06510F35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42875" cy="142875"/>
            <wp:effectExtent l="0" t="0" r="9525" b="9525"/>
            <wp:wrapSquare wrapText="bothSides"/>
            <wp:docPr id="49" name="Рисунок 49" descr="https://fsd.multiurok.ru/html/2018/12/09/s_5c0d62461f275/102236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18/12/09/s_5c0d62461f275/1022360_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</w:t>
      </w:r>
      <w:proofErr w:type="gramEnd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говорит: 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«Проходите, путь открыт».</w:t>
      </w:r>
    </w:p>
    <w:p w:rsidR="009B0466" w:rsidRDefault="009B0466" w:rsidP="009D25A9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6F3B19" w:rsidRPr="00590A87" w:rsidRDefault="006F3B19" w:rsidP="009D25A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Беседа</w:t>
      </w:r>
    </w:p>
    <w:p w:rsidR="006F3B19" w:rsidRPr="00590A87" w:rsidRDefault="006F3B19" w:rsidP="009B046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Учитель.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Прочитайте стихотворение. О чём оно?</w:t>
      </w:r>
    </w:p>
    <w:p w:rsidR="006F3B19" w:rsidRPr="00590A87" w:rsidRDefault="006F3B19" w:rsidP="009B04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светофоре.</w:t>
      </w:r>
    </w:p>
    <w:p w:rsidR="000F57EC" w:rsidRPr="00590A87" w:rsidRDefault="000F57EC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EC122AB" wp14:editId="025BDFBA">
            <wp:extent cx="2266950" cy="1990725"/>
            <wp:effectExtent l="0" t="0" r="0" b="9525"/>
            <wp:docPr id="13314" name="Picture 2" descr="http://ekburg.tv/uploads/5532889daa0dbf1b54396b06/svetof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http://ekburg.tv/uploads/5532889daa0dbf1b54396b06/svetofo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66" cy="1990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Знакомство с новой информацией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Учитель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Что такое светофор? 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Дети.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Светофор – это устройство, у которого есть три сигнала – зелёный, жёлтый, красный.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 xml:space="preserve">Учитель.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Верно. И надо помнить о том, что эти сигналы располагаются в строгой последовательности: вверху – красный, внизу зелёный, в середине – жёлтый. Где устанавливают светофоры?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Светофоры устанавливают на самых опасных участках дороги.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Учитель.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Представьте себе такую ситуацию: вы подходите к пешеходному переходу и вдруг зелёный сигнал светофора начал мигать. Как вы поступите? 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Если подходишь к дороге, а зелёный сигнал начинает мигать, то надо подождать, когда включится немигающий зелёный сигнал.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Учитель.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Посмотрите на иллюстрацию. Что вы видите?</w:t>
      </w:r>
    </w:p>
    <w:p w:rsidR="000F57EC" w:rsidRPr="00590A87" w:rsidRDefault="000F57EC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A2A1BD" wp14:editId="0F2387DD">
            <wp:extent cx="2057400" cy="1647825"/>
            <wp:effectExtent l="0" t="0" r="0" b="9525"/>
            <wp:docPr id="66" name="Рисунок 66" descr="C:\Users\Оксана\Desktop\p51_0020-03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p51_0020-034-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вижу проезжую часть дороги, по которой движется машина и пешеходный переход через проезжую часть, по которому идёт мальчик.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Ещё на иллюстрации изображены светофоры, но по внешнему виду они различны: у одного светофора три сигнала, а у другого только два.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Учитель.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Светофоры, которые имеют только две секции – красную и зелёную, с изображением красного неподвижного человечка – запрещающий сигнал, зелёного шагающего человечка – разрешающий движение, предназначены только для пешеходов. Такой светофор называется </w:t>
      </w:r>
      <w:r w:rsidRPr="00590A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0F57EC" w:rsidRPr="00590A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пешеходным</w:t>
      </w:r>
      <w:r w:rsidRPr="00590A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Светофор, у которого три сигнала назевается «</w:t>
      </w:r>
      <w:r w:rsidR="000F57EC" w:rsidRPr="00590A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транспортным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Учитель помещает на доску карточки с новыми понятиями «ПЕШЕХОДНЫЙ СВЕТОФОР» И «ТРАНСПОРТНЫЙ СВЕТОФОР». </w:t>
      </w:r>
    </w:p>
    <w:p w:rsidR="006F3B19" w:rsidRPr="00590A87" w:rsidRDefault="006F3B19" w:rsidP="00C7137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ПЕШЕХОДНЫЙ СВЕТОФОР </w:t>
      </w:r>
    </w:p>
    <w:p w:rsidR="006F3B19" w:rsidRPr="00590A87" w:rsidRDefault="006F3B19" w:rsidP="00C7137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ТРАНСПОРТНЫЙ СВЕТОФОР </w:t>
      </w:r>
    </w:p>
    <w:p w:rsidR="006F3B19" w:rsidRPr="00590A87" w:rsidRDefault="006F3B19" w:rsidP="00C7137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Игра</w:t>
      </w: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«Новое о светофорах»</w:t>
      </w:r>
    </w:p>
    <w:p w:rsidR="006F3B19" w:rsidRPr="00590A87" w:rsidRDefault="006F3B19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11FD63E" wp14:editId="1D6AE1C4">
            <wp:extent cx="2400300" cy="2019300"/>
            <wp:effectExtent l="0" t="0" r="0" b="0"/>
            <wp:docPr id="50" name="Рисунок 50" descr="https://fsd.multiurok.ru/html/2018/12/09/s_5c0d62461f275/1022360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multiurok.ru/html/2018/12/09/s_5c0d62461f275/1022360_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B19" w:rsidRPr="00590A87" w:rsidRDefault="006F3B19" w:rsidP="00C7137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Учитель знакомит игроков с правилами игры.</w:t>
      </w:r>
    </w:p>
    <w:p w:rsidR="006F3B19" w:rsidRPr="00590A87" w:rsidRDefault="006F3B19" w:rsidP="00C7137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Правила игры</w:t>
      </w:r>
    </w:p>
    <w:p w:rsidR="006F3B19" w:rsidRPr="00590A87" w:rsidRDefault="006F3B19" w:rsidP="00C7137C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игре принимает участие три команды: «Зелёные», «Жёлтые», «Красные» по 5 человек. </w:t>
      </w:r>
    </w:p>
    <w:p w:rsidR="006F3B19" w:rsidRPr="00590A87" w:rsidRDefault="006F3B19" w:rsidP="00C7137C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Капитан каждой команды в порядке очерёдности называет любой номер квадрата.</w:t>
      </w:r>
    </w:p>
    <w:p w:rsidR="006F3B19" w:rsidRPr="00590A87" w:rsidRDefault="006F3B19" w:rsidP="00C7137C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Зачитывается вопрос, соответствующий выбранному номеру.</w:t>
      </w:r>
    </w:p>
    <w:p w:rsidR="006F3B19" w:rsidRPr="00590A87" w:rsidRDefault="006F3B19" w:rsidP="00C7137C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участники обсуждают варианты ответа в своих командах и приходят к единому решению. </w:t>
      </w:r>
    </w:p>
    <w:p w:rsidR="006F3B19" w:rsidRPr="00590A87" w:rsidRDefault="006F3B19" w:rsidP="00C7137C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Готовность команды к ответу демонстрирует капитан, поднятием соответствующего сигнала - флажка.</w:t>
      </w:r>
    </w:p>
    <w:p w:rsidR="006F3B19" w:rsidRPr="00590A87" w:rsidRDefault="006F3B19" w:rsidP="00C7137C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случае неверного ответа, право голоса переходит к командам соперников.</w:t>
      </w:r>
    </w:p>
    <w:p w:rsidR="006F3B19" w:rsidRPr="00590A87" w:rsidRDefault="006F3B19" w:rsidP="00C7137C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каждый правильный ответ команда получает 5 баллов. 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 xml:space="preserve">Вопросы: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854"/>
      </w:tblGrid>
      <w:tr w:rsidR="000F57EC" w:rsidRPr="00590A87" w:rsidTr="00C7137C">
        <w:tc>
          <w:tcPr>
            <w:tcW w:w="9854" w:type="dxa"/>
          </w:tcPr>
          <w:p w:rsidR="000F57EC" w:rsidRPr="00590A87" w:rsidRDefault="000F57EC" w:rsidP="009B046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1. 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Что такое светофор?</w:t>
            </w:r>
          </w:p>
          <w:p w:rsidR="000F57EC" w:rsidRPr="00590A87" w:rsidRDefault="000F57EC" w:rsidP="009B0466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Верный ответ.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Светофор – это устройство, которое световыми сигналами разрешает или запрещает движение транспорта и пешеходов.</w:t>
            </w:r>
          </w:p>
        </w:tc>
      </w:tr>
      <w:tr w:rsidR="000F57EC" w:rsidRPr="00590A87" w:rsidTr="00C7137C">
        <w:tc>
          <w:tcPr>
            <w:tcW w:w="9854" w:type="dxa"/>
          </w:tcPr>
          <w:p w:rsidR="000F57EC" w:rsidRPr="00590A87" w:rsidRDefault="000F57EC" w:rsidP="009B046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2. 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Где устанавливают светофоры?</w:t>
            </w:r>
          </w:p>
          <w:p w:rsidR="00BE21A7" w:rsidRPr="00590A87" w:rsidRDefault="000F57EC" w:rsidP="009B0466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Верный ответ.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Светофоры устанавливают на самых опасных участках дороги.</w:t>
            </w:r>
          </w:p>
        </w:tc>
      </w:tr>
      <w:tr w:rsidR="00BE21A7" w:rsidRPr="00590A87" w:rsidTr="00C7137C">
        <w:tc>
          <w:tcPr>
            <w:tcW w:w="9854" w:type="dxa"/>
          </w:tcPr>
          <w:p w:rsidR="00BE21A7" w:rsidRPr="00590A87" w:rsidRDefault="00BE21A7" w:rsidP="009B046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3. 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Как располагаются сигналы светофора?</w:t>
            </w:r>
          </w:p>
          <w:p w:rsidR="00BE21A7" w:rsidRPr="00590A87" w:rsidRDefault="00BE21A7" w:rsidP="009B0466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Верный ответ.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Сигналы располагаются в нём в строгой последовательности: красный, жёлтый, зелёный.</w:t>
            </w:r>
          </w:p>
        </w:tc>
      </w:tr>
      <w:tr w:rsidR="00BE21A7" w:rsidRPr="00590A87" w:rsidTr="00C7137C">
        <w:tc>
          <w:tcPr>
            <w:tcW w:w="9854" w:type="dxa"/>
          </w:tcPr>
          <w:p w:rsidR="00BE21A7" w:rsidRPr="00590A87" w:rsidRDefault="00BE21A7" w:rsidP="009B046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4. 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Какой вид имеет светофор, предназначенный только для пешеходов?</w:t>
            </w:r>
          </w:p>
          <w:p w:rsidR="00BE21A7" w:rsidRPr="00590A87" w:rsidRDefault="00BE21A7" w:rsidP="009B0466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Верный ответ.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Светофоры, предназначенные только для пешеходов, имеют только</w:t>
            </w:r>
            <w:r w:rsidR="009B04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BE21A7" w:rsidRPr="00590A87" w:rsidTr="00C7137C">
        <w:tc>
          <w:tcPr>
            <w:tcW w:w="9854" w:type="dxa"/>
          </w:tcPr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5. 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Объясни, почему мужчина ругает мальчика?</w:t>
            </w: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78720" behindDoc="0" locked="0" layoutInCell="1" allowOverlap="0" wp14:anchorId="75DDD192" wp14:editId="59BDB72A">
                  <wp:simplePos x="0" y="0"/>
                  <wp:positionH relativeFrom="column">
                    <wp:align>left</wp:align>
                  </wp:positionH>
                  <wp:positionV relativeFrom="line">
                    <wp:posOffset>0</wp:posOffset>
                  </wp:positionV>
                  <wp:extent cx="1885950" cy="1676400"/>
                  <wp:effectExtent l="0" t="0" r="0" b="0"/>
                  <wp:wrapSquare wrapText="bothSides"/>
                  <wp:docPr id="67" name="Рисунок 67" descr="https://fsd.multiurok.ru/html/2018/12/09/s_5c0d62461f275/1022360_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fsd.multiurok.ru/html/2018/12/09/s_5c0d62461f275/1022360_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Верный ответ.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Мальчик неверно переходит дорогу.</w:t>
            </w:r>
          </w:p>
        </w:tc>
      </w:tr>
      <w:tr w:rsidR="00BE21A7" w:rsidRPr="00590A87" w:rsidTr="00C7137C">
        <w:tc>
          <w:tcPr>
            <w:tcW w:w="9854" w:type="dxa"/>
          </w:tcPr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6. 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Что обозначают сигналы светофора?</w:t>
            </w: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80768" behindDoc="0" locked="0" layoutInCell="1" allowOverlap="0" wp14:anchorId="692FFEBF" wp14:editId="714CD9BF">
                  <wp:simplePos x="0" y="0"/>
                  <wp:positionH relativeFrom="column">
                    <wp:align>left</wp:align>
                  </wp:positionH>
                  <wp:positionV relativeFrom="line">
                    <wp:posOffset>0</wp:posOffset>
                  </wp:positionV>
                  <wp:extent cx="1857375" cy="1762125"/>
                  <wp:effectExtent l="0" t="0" r="9525" b="9525"/>
                  <wp:wrapSquare wrapText="bothSides"/>
                  <wp:docPr id="68" name="Рисунок 68" descr="https://fsd.multiurok.ru/html/2018/12/09/s_5c0d62461f275/1022360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fsd.multiurok.ru/html/2018/12/09/s_5c0d62461f275/1022360_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Верный ответ.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 – стой, 2 – внимание, 3 – иди.</w:t>
            </w:r>
          </w:p>
        </w:tc>
      </w:tr>
      <w:tr w:rsidR="00BE21A7" w:rsidRPr="00590A87" w:rsidTr="00C7137C">
        <w:tc>
          <w:tcPr>
            <w:tcW w:w="9854" w:type="dxa"/>
          </w:tcPr>
          <w:p w:rsidR="00BE21A7" w:rsidRPr="00590A87" w:rsidRDefault="00BE21A7" w:rsidP="009B046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7. 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Если зелёный сигнал мигает, как ты поступишь?</w:t>
            </w:r>
          </w:p>
          <w:p w:rsidR="00BE21A7" w:rsidRPr="00590A87" w:rsidRDefault="00BE21A7" w:rsidP="009B0466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Верный ответ.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Если подходишь к дороге, а зелёный сигнал начал мигать, надо подождать, когда включится немигающий зелёный сигнал.</w:t>
            </w:r>
          </w:p>
        </w:tc>
      </w:tr>
      <w:tr w:rsidR="00BE21A7" w:rsidRPr="00590A87" w:rsidTr="00C7137C">
        <w:tc>
          <w:tcPr>
            <w:tcW w:w="9854" w:type="dxa"/>
          </w:tcPr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8. 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Назови эти дорожные знаки</w:t>
            </w:r>
          </w:p>
          <w:p w:rsidR="00BE21A7" w:rsidRPr="00590A87" w:rsidRDefault="00F509E6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82816" behindDoc="0" locked="0" layoutInCell="1" allowOverlap="0" wp14:anchorId="0718122D" wp14:editId="417DF634">
                  <wp:simplePos x="0" y="0"/>
                  <wp:positionH relativeFrom="column">
                    <wp:posOffset>3192145</wp:posOffset>
                  </wp:positionH>
                  <wp:positionV relativeFrom="line">
                    <wp:posOffset>588010</wp:posOffset>
                  </wp:positionV>
                  <wp:extent cx="1257300" cy="1085850"/>
                  <wp:effectExtent l="0" t="0" r="0" b="0"/>
                  <wp:wrapSquare wrapText="bothSides"/>
                  <wp:docPr id="69" name="Рисунок 69" descr="https://fsd.multiurok.ru/html/2018/12/09/s_5c0d62461f275/1022360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fsd.multiurok.ru/html/2018/12/09/s_5c0d62461f275/1022360_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89984" behindDoc="0" locked="0" layoutInCell="1" allowOverlap="0" wp14:anchorId="185B0907" wp14:editId="777606BD">
                  <wp:simplePos x="0" y="0"/>
                  <wp:positionH relativeFrom="column">
                    <wp:posOffset>2047240</wp:posOffset>
                  </wp:positionH>
                  <wp:positionV relativeFrom="line">
                    <wp:posOffset>202565</wp:posOffset>
                  </wp:positionV>
                  <wp:extent cx="1038225" cy="1038225"/>
                  <wp:effectExtent l="0" t="0" r="9525" b="9525"/>
                  <wp:wrapSquare wrapText="bothSides"/>
                  <wp:docPr id="76" name="Рисунок 76" descr="https://fsd.multiurok.ru/html/2018/12/09/s_5c0d62461f275/1022360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fsd.multiurok.ru/html/2018/12/09/s_5c0d62461f275/1022360_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E21A7"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84864" behindDoc="0" locked="0" layoutInCell="1" allowOverlap="0" wp14:anchorId="05ED7F85" wp14:editId="0341B25D">
                  <wp:simplePos x="0" y="0"/>
                  <wp:positionH relativeFrom="column">
                    <wp:posOffset>1333500</wp:posOffset>
                  </wp:positionH>
                  <wp:positionV relativeFrom="line">
                    <wp:posOffset>105410</wp:posOffset>
                  </wp:positionV>
                  <wp:extent cx="590550" cy="1600200"/>
                  <wp:effectExtent l="0" t="0" r="0" b="0"/>
                  <wp:wrapSquare wrapText="bothSides"/>
                  <wp:docPr id="71" name="Рисунок 71" descr="https://fsd.multiurok.ru/html/2018/12/09/s_5c0d62461f275/1022360_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fsd.multiurok.ru/html/2018/12/09/s_5c0d62461f275/1022360_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E21A7"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83840" behindDoc="0" locked="0" layoutInCell="1" allowOverlap="0" wp14:anchorId="0A64513C" wp14:editId="458D2E29">
                  <wp:simplePos x="0" y="0"/>
                  <wp:positionH relativeFrom="column">
                    <wp:posOffset>154940</wp:posOffset>
                  </wp:positionH>
                  <wp:positionV relativeFrom="line">
                    <wp:posOffset>209550</wp:posOffset>
                  </wp:positionV>
                  <wp:extent cx="1038225" cy="1038225"/>
                  <wp:effectExtent l="0" t="0" r="9525" b="9525"/>
                  <wp:wrapSquare wrapText="bothSides"/>
                  <wp:docPr id="70" name="Рисунок 70" descr="https://fsd.multiurok.ru/html/2018/12/09/s_5c0d62461f275/1022360_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fsd.multiurok.ru/html/2018/12/09/s_5c0d62461f275/1022360_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F509E6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88960" behindDoc="0" locked="0" layoutInCell="1" allowOverlap="0" wp14:anchorId="00276C22" wp14:editId="036C05A9">
                  <wp:simplePos x="0" y="0"/>
                  <wp:positionH relativeFrom="column">
                    <wp:posOffset>215265</wp:posOffset>
                  </wp:positionH>
                  <wp:positionV relativeFrom="line">
                    <wp:posOffset>-835025</wp:posOffset>
                  </wp:positionV>
                  <wp:extent cx="1501140" cy="1143000"/>
                  <wp:effectExtent l="0" t="0" r="3810" b="0"/>
                  <wp:wrapSquare wrapText="bothSides"/>
                  <wp:docPr id="75" name="Рисунок 75" descr="https://fsd.multiurok.ru/html/2018/12/09/s_5c0d62461f275/1022360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fsd.multiurok.ru/html/2018/12/09/s_5c0d62461f275/1022360_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</w:t>
            </w:r>
            <w:r w:rsidR="00BE21A7"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ерный ответ.</w:t>
            </w:r>
            <w:r w:rsidR="00BE21A7"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– «Подземный пешеходный переход»</w:t>
            </w: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– «Транспортный светофор»</w:t>
            </w: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– «Пешеходный переход»</w:t>
            </w: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4 - «Дети»</w:t>
            </w: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– «Пешеходный светофор»</w:t>
            </w:r>
          </w:p>
        </w:tc>
      </w:tr>
      <w:tr w:rsidR="00BE21A7" w:rsidRPr="00590A87" w:rsidTr="00C7137C">
        <w:tc>
          <w:tcPr>
            <w:tcW w:w="9854" w:type="dxa"/>
          </w:tcPr>
          <w:p w:rsidR="00BE21A7" w:rsidRPr="00590A87" w:rsidRDefault="00372108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92032" behindDoc="0" locked="0" layoutInCell="1" allowOverlap="0" wp14:anchorId="228BB5B7" wp14:editId="64C6EC1E">
                  <wp:simplePos x="0" y="0"/>
                  <wp:positionH relativeFrom="column">
                    <wp:posOffset>22860</wp:posOffset>
                  </wp:positionH>
                  <wp:positionV relativeFrom="line">
                    <wp:posOffset>520065</wp:posOffset>
                  </wp:positionV>
                  <wp:extent cx="1238250" cy="971550"/>
                  <wp:effectExtent l="0" t="0" r="0" b="0"/>
                  <wp:wrapSquare wrapText="bothSides"/>
                  <wp:docPr id="79" name="Рисунок 79" descr="https://fsd.multiurok.ru/html/2018/12/09/s_5c0d62461f275/1022360_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fsd.multiurok.ru/html/2018/12/09/s_5c0d62461f275/1022360_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90A8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0" distR="0" simplePos="0" relativeHeight="251694080" behindDoc="0" locked="0" layoutInCell="1" allowOverlap="0" wp14:anchorId="122B918E" wp14:editId="2C7BC044">
                  <wp:simplePos x="0" y="0"/>
                  <wp:positionH relativeFrom="column">
                    <wp:posOffset>1680210</wp:posOffset>
                  </wp:positionH>
                  <wp:positionV relativeFrom="line">
                    <wp:posOffset>624840</wp:posOffset>
                  </wp:positionV>
                  <wp:extent cx="1152525" cy="971550"/>
                  <wp:effectExtent l="0" t="0" r="9525" b="0"/>
                  <wp:wrapSquare wrapText="bothSides"/>
                  <wp:docPr id="80" name="Рисунок 80" descr="https://fsd.multiurok.ru/html/2018/12/09/s_5c0d62461f275/1022360_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fsd.multiurok.ru/html/2018/12/09/s_5c0d62461f275/1022360_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E21A7"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9. </w:t>
            </w:r>
            <w:r w:rsidR="00BE21A7"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Объясни действия мальчика</w:t>
            </w:r>
          </w:p>
          <w:p w:rsidR="00BE21A7" w:rsidRPr="00590A87" w:rsidRDefault="00BE21A7" w:rsidP="00590A87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  <w:lang w:eastAsia="ru-RU"/>
              </w:rPr>
            </w:pP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590A8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E21A7" w:rsidRPr="00590A87" w:rsidRDefault="00BE21A7" w:rsidP="0037210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0A87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Верный ответ.</w:t>
            </w:r>
            <w:r w:rsidRPr="00590A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590A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– Путь открыт!», 2 – «Стой на месте!»</w:t>
            </w:r>
          </w:p>
        </w:tc>
      </w:tr>
    </w:tbl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Итог </w:t>
      </w:r>
      <w:r w:rsidR="006F621F"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занятия</w:t>
      </w:r>
    </w:p>
    <w:p w:rsidR="006F3B19" w:rsidRPr="00590A87" w:rsidRDefault="006F3B19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Учитель.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нового вы узнали сегодня на занятии?</w:t>
      </w:r>
    </w:p>
    <w:p w:rsidR="006F3B19" w:rsidRPr="00590A87" w:rsidRDefault="006F3B19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Дети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. Что светофоры бывают «Пешеходными» и «Транспортными».</w:t>
      </w:r>
    </w:p>
    <w:p w:rsidR="006F3B19" w:rsidRPr="00590A87" w:rsidRDefault="006F3B19" w:rsidP="009B046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Учитель.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Где вы встречали «Пешеходный светофор»? «Транспортный светофор»?</w:t>
      </w:r>
    </w:p>
    <w:p w:rsidR="006F3B19" w:rsidRPr="00590A87" w:rsidRDefault="006F3B19" w:rsidP="009B046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Заслушиваются ответы учащихся.</w:t>
      </w:r>
    </w:p>
    <w:p w:rsidR="006F3B19" w:rsidRPr="00590A87" w:rsidRDefault="006F3B19" w:rsidP="009B04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Учитель.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вы все пополнили свои знания по ПДД и принимали активное участие в игре «Новое о светофорах». По итогам игры у нас выявились победители. </w:t>
      </w:r>
    </w:p>
    <w:p w:rsidR="006F3B19" w:rsidRPr="00590A87" w:rsidRDefault="006F3B19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Учитель объявляет итоги игры. Проходит награждение участников команды </w:t>
      </w:r>
      <w:r w:rsidR="00F509E6"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76672" behindDoc="0" locked="0" layoutInCell="1" allowOverlap="0" wp14:anchorId="70DA40DB" wp14:editId="7FF704DF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457325" cy="1524000"/>
            <wp:effectExtent l="0" t="0" r="9525" b="0"/>
            <wp:wrapSquare wrapText="bothSides"/>
            <wp:docPr id="65" name="Рисунок 65" descr="https://fsd.multiurok.ru/html/2018/12/09/s_5c0d62461f275/1022360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sd.multiurok.ru/html/2018/12/09/s_5c0d62461f275/1022360_19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0A8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победителей игры медалями. </w:t>
      </w:r>
    </w:p>
    <w:p w:rsidR="006F3B19" w:rsidRPr="00590A87" w:rsidRDefault="006F3B19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B19" w:rsidRPr="00590A87" w:rsidRDefault="006F3B19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0466" w:rsidRDefault="009B0466" w:rsidP="00590A87">
      <w:pPr>
        <w:tabs>
          <w:tab w:val="left" w:pos="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B0466" w:rsidRDefault="009B0466" w:rsidP="00590A87">
      <w:pPr>
        <w:tabs>
          <w:tab w:val="left" w:pos="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F621F" w:rsidRPr="00590A87" w:rsidRDefault="006F621F" w:rsidP="00590A87">
      <w:pPr>
        <w:tabs>
          <w:tab w:val="left" w:pos="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 xml:space="preserve">Занятие 3. </w:t>
      </w:r>
      <w:r w:rsidRPr="00590A87">
        <w:rPr>
          <w:rFonts w:ascii="Times New Roman" w:hAnsi="Times New Roman" w:cs="Times New Roman"/>
          <w:b/>
          <w:sz w:val="28"/>
          <w:szCs w:val="28"/>
        </w:rPr>
        <w:t>Что надо знать о перекрестках и опасных поворотах транспорта</w:t>
      </w:r>
      <w:r w:rsidRPr="00590A87">
        <w:rPr>
          <w:rFonts w:ascii="Times New Roman" w:hAnsi="Times New Roman" w:cs="Times New Roman"/>
          <w:sz w:val="28"/>
          <w:szCs w:val="28"/>
        </w:rPr>
        <w:t>.</w:t>
      </w:r>
    </w:p>
    <w:p w:rsidR="00BD243D" w:rsidRPr="00590A87" w:rsidRDefault="006F621F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 xml:space="preserve">Цель занятия: </w:t>
      </w:r>
      <w:r w:rsidRPr="00590A87">
        <w:rPr>
          <w:rFonts w:ascii="Times New Roman" w:hAnsi="Times New Roman" w:cs="Times New Roman"/>
          <w:sz w:val="28"/>
          <w:szCs w:val="28"/>
        </w:rPr>
        <w:t xml:space="preserve">сформировать представления об опасных поворотах транспорта; учить ориентироваться в опасных ситуациях; отработать в игровой форме навыки безопасного поведения на перекрестке; </w:t>
      </w:r>
      <w:r w:rsidR="00BD243D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познакомиться с типами перекрёстков, с правилами их перехода.</w:t>
      </w:r>
    </w:p>
    <w:p w:rsidR="006F621F" w:rsidRPr="00590A87" w:rsidRDefault="006F621F" w:rsidP="00F509E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Задачи:</w:t>
      </w:r>
    </w:p>
    <w:p w:rsidR="006F621F" w:rsidRPr="00590A87" w:rsidRDefault="006F621F" w:rsidP="00F509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закрепить у ребят знания правил дорожного движения; углублять знания учащихся о правилах дорожного движения; </w:t>
      </w:r>
    </w:p>
    <w:p w:rsidR="006F621F" w:rsidRPr="00590A87" w:rsidRDefault="006F621F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формировать представления младших школьников о безопасности дорожного движения при передвижении по улицам и дорогам;  </w:t>
      </w:r>
    </w:p>
    <w:p w:rsidR="006F621F" w:rsidRPr="00590A87" w:rsidRDefault="006F621F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навыки выполнения основных правил поведения учащихся на улице, дороге, с целью предупреждения детского дорожно-транспортного травматизма.</w:t>
      </w:r>
    </w:p>
    <w:p w:rsidR="006F621F" w:rsidRPr="00590A87" w:rsidRDefault="006F621F" w:rsidP="00C713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6F621F" w:rsidRPr="00590A87" w:rsidRDefault="006F621F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что такое регулируемый и нерегулируемый перекресток;</w:t>
      </w:r>
    </w:p>
    <w:p w:rsidR="006F621F" w:rsidRPr="00590A87" w:rsidRDefault="006F621F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опасные повороты транспорта на зеленый сигнал светофора;</w:t>
      </w:r>
    </w:p>
    <w:p w:rsidR="006F621F" w:rsidRPr="00590A87" w:rsidRDefault="006F621F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правила поворота автомобиля;</w:t>
      </w:r>
    </w:p>
    <w:p w:rsidR="006F621F" w:rsidRPr="00590A87" w:rsidRDefault="006F621F" w:rsidP="00C7137C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безопасное поведение при повороте автомобиля.</w:t>
      </w:r>
    </w:p>
    <w:p w:rsidR="00BD243D" w:rsidRDefault="00BD243D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Учитель: - </w:t>
      </w:r>
      <w:r w:rsidR="00D277C3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Наше занятие сегодня посвящено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изучению правил дорожного движения. Я вам предлагаю разгадать </w:t>
      </w:r>
      <w:r w:rsidR="009B046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РЕБУС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9B0466" w:rsidRPr="00590A87" w:rsidRDefault="009B0466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8950" cy="746067"/>
            <wp:effectExtent l="0" t="0" r="0" b="0"/>
            <wp:docPr id="57" name="Рисунок 57" descr="C:\Users\Оксана\Desktop\конкурс пдд\КЕЙС\57034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конкурс пдд\КЕЙС\570348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398" cy="75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43D" w:rsidRPr="00590A87" w:rsidRDefault="009B0466" w:rsidP="00590A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r w:rsidR="00BD243D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(появляется ключевое слово БЕЗОПАСНОСТЬ)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Учитель: - Что относится к дорожной безопасности?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знание и выполнение правил перехода улицы;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знание дорожных знаков;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знание дорожной разметки;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знание сигналов светофора.</w:t>
      </w:r>
    </w:p>
    <w:p w:rsidR="00BD243D" w:rsidRPr="00590A87" w:rsidRDefault="00BD243D" w:rsidP="00590A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2. Показ схемы «Перекрёсток».</w:t>
      </w:r>
    </w:p>
    <w:p w:rsidR="00E6147D" w:rsidRPr="00590A87" w:rsidRDefault="00E6147D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C7DE43" wp14:editId="3BA6719A">
            <wp:extent cx="2495550" cy="1400175"/>
            <wp:effectExtent l="0" t="0" r="0" b="9525"/>
            <wp:docPr id="51" name="Рисунок 51" descr="C:\Users\Оксана\Desktop\86392397_c55bdfa41e79a8c072dec535de615ce1_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86392397_c55bdfa41e79a8c072dec535de615ce1_800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015" cy="140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43D" w:rsidRPr="00590A87" w:rsidRDefault="00BD243D" w:rsidP="00590A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Учитель: - Что изображено на схеме? (перекрёсток)</w:t>
      </w:r>
    </w:p>
    <w:p w:rsidR="00BD243D" w:rsidRPr="00590A87" w:rsidRDefault="00BD243D" w:rsidP="00590A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такой перекрёсток? (определение «Перекрёсток – место пересечения, примыкания или разветвления дорог на одном уровне, ограниченное воображаемыми линиями, соединяющими соответственно противоположные, наиболее удалённые от центра перекрёстка начала закруглений проезжих частей»).</w:t>
      </w:r>
    </w:p>
    <w:p w:rsidR="00BD243D" w:rsidRPr="00590A87" w:rsidRDefault="00BD243D" w:rsidP="00590A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 таблицы «Типы перекрёстков».</w:t>
      </w:r>
    </w:p>
    <w:p w:rsidR="00E6147D" w:rsidRPr="00590A87" w:rsidRDefault="00E6147D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6102CC" wp14:editId="53B554DA">
            <wp:extent cx="1962150" cy="1962150"/>
            <wp:effectExtent l="0" t="0" r="0" b="0"/>
            <wp:docPr id="52" name="Рисунок 52" descr="C:\Users\Оксана\Desktop\786cd963f7fee06a807ec45a42e55ee0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786cd963f7fee06a807ec45a42e55ee0-800x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304" cy="196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Учитель: - Какие бывают перекрёстки? (регулируемые, нерегулируемые)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Почему перекрёсток называется регулируемым? (светофоры, регулировщик)</w:t>
      </w:r>
    </w:p>
    <w:p w:rsidR="00BD243D" w:rsidRPr="00590A87" w:rsidRDefault="00BD243D" w:rsidP="00590A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3. Работа по индивидуальным карточкам.</w:t>
      </w:r>
    </w:p>
    <w:p w:rsidR="00E6147D" w:rsidRPr="00590A87" w:rsidRDefault="00E6147D" w:rsidP="00C7137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851C10" wp14:editId="03928F19">
            <wp:extent cx="2028825" cy="1733550"/>
            <wp:effectExtent l="0" t="0" r="9525" b="0"/>
            <wp:docPr id="53" name="Рисунок 53" descr="C:\Users\Оксана\Desktop\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esktop\img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19" cy="173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43D" w:rsidRPr="00590A87" w:rsidRDefault="00BD243D" w:rsidP="00E425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Учитель: - Рассмотрите картинки с изображением разных перекрёстков. Пофантазируйте, на какие буквы алфавита похожи перекрёстки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?</w:t>
      </w:r>
      <w:proofErr w:type="gramEnd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Напишите эти буквы. (Т, У, Х)</w:t>
      </w:r>
    </w:p>
    <w:p w:rsidR="00BD243D" w:rsidRPr="00590A87" w:rsidRDefault="00BD243D" w:rsidP="00E425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 дороге эти перекрёстки обозначаются знаками (показ знаков).</w:t>
      </w:r>
    </w:p>
    <w:p w:rsidR="00FD25B0" w:rsidRPr="00590A87" w:rsidRDefault="00FD25B0" w:rsidP="00E425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885A2C" wp14:editId="11F80448">
            <wp:extent cx="1104900" cy="987044"/>
            <wp:effectExtent l="0" t="0" r="0" b="3810"/>
            <wp:docPr id="54" name="Рисунок 54" descr="C:\Users\Оксана\Desktop\c040aa57c6b2ab306c698d4dab749d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esktop\c040aa57c6b2ab306c698d4dab749d8f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686" cy="98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C8FDC5" wp14:editId="23BC5093">
            <wp:extent cx="1466850" cy="977899"/>
            <wp:effectExtent l="0" t="0" r="0" b="0"/>
            <wp:docPr id="55" name="Рисунок 55" descr="C:\Users\Оксана\Desktop\11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esktop\1129_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14" cy="98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0A8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6BE15C" wp14:editId="67B1449C">
            <wp:extent cx="1028700" cy="1028700"/>
            <wp:effectExtent l="0" t="0" r="0" b="0"/>
            <wp:docPr id="56" name="Рисунок 56" descr="C:\Users\Оксана\Desktop\Ukraine_road_sign_1.21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Ukraine_road_sign_1.21.svg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05" cy="10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43D" w:rsidRPr="00590A87" w:rsidRDefault="00BD243D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Прочитайте названия знаков. К какой группе относятся эти знаки? (предупреждающие, знаки приоритета). Постарайтесь запомнить эти знаки. В конце урока мы к ним вернёмся.</w:t>
      </w:r>
    </w:p>
    <w:p w:rsidR="00BD243D" w:rsidRPr="00590A87" w:rsidRDefault="00BD243D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4. Проблемная ситуация.</w:t>
      </w:r>
    </w:p>
    <w:p w:rsidR="00BD243D" w:rsidRPr="00590A87" w:rsidRDefault="00BD243D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Учитель: - Как перейти дорогу на регулируемом перекрёстке? (по светофору) </w:t>
      </w:r>
    </w:p>
    <w:p w:rsidR="00BD243D" w:rsidRDefault="00BD243D" w:rsidP="00C713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Но на перекрёстках 4 светофора. Который показывает свет для вас? (который светит по ходу движения).</w:t>
      </w:r>
    </w:p>
    <w:p w:rsidR="00BD243D" w:rsidRPr="00590A87" w:rsidRDefault="00BD243D" w:rsidP="00E425E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Литературный монтаж.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1 ученик: У любого перекрёстка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ас встречает светофор.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</w:t>
      </w:r>
      <w:r w:rsidR="00FD25B0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заводит с пешеходом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чень просто разговор.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2 ученик: Светофор – учитель строгий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ешеходу он твердит: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</w:t>
      </w:r>
      <w:r w:rsidR="00FD25B0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«Стой! Внимание! Прочь с дороги!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</w:t>
      </w:r>
      <w:r w:rsidR="00FD25B0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Приготовься! Путь открыт!»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</w:t>
      </w:r>
      <w:r w:rsidR="00FD25B0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Красный свет горит, гляди! Путь опасен! Пережди!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3 ученик: А теперь у светофора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агорелся жёлтый глаз.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</w:t>
      </w:r>
      <w:r w:rsidR="00FD25B0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Это значит – очень скоро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ветофор пропустит нас.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4 ученик: Свет зелёный, но, пожалуй,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 в путь пускаться вам,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</w:t>
      </w:r>
      <w:r w:rsidR="00FD25B0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Не мешало бы сначала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оглядеть по сторонам.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5 ученик: Транспорт здесь имеет право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</w:t>
      </w:r>
      <w:r w:rsidR="00164B89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Поворачивать направо.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6 ученик:  Надо очень осторожно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лицу переходить,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</w:t>
      </w:r>
      <w:r w:rsidR="00164B89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не то, пожалуй, можно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од колёса угодить.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 ученик:  Светофор-распорядитель, 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бъявляет: «Стой, водитель,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      </w:t>
      </w:r>
      <w:r w:rsidR="00164B89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164B89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Ставь машину в нужный ряд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</w:t>
      </w:r>
      <w:r w:rsidR="00164B89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Пешеходы – проходите,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машины постоят».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8 ученик: Остановлено движение,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</w:t>
      </w:r>
      <w:r w:rsidR="00164B89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Пешеходам – уважение!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9 ученик:  Свет зелёный светофора,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о не движется народ.</w:t>
      </w:r>
    </w:p>
    <w:p w:rsidR="00E425EA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</w:t>
      </w:r>
      <w:r w:rsidR="00164B89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Знай, пойдут машины скоро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десь на левый поворот.</w:t>
      </w:r>
      <w:r w:rsidR="00E425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D243D" w:rsidRPr="00590A87" w:rsidRDefault="00E425E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Св</w:t>
      </w:r>
      <w:r w:rsidR="00BD243D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етит стрелка небольшая,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BD243D"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ереход не разрешая.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5. Работа на листочках. Задание № 3.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Нарисуй на картинке стрелки поворотов автомобилей. Объясни, как ты догадался.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Прочитай и запомни вывод (на листочке).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6. Учитель: - Какой перекрёсток называется нерегулируемым? (при жёлтом мигающем сигнале, неработающих светофорах или отсутствии регулировщика).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Выполните задание № 2 на листочках.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перейти дорогу на нерегулируемом перекрёстке?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пройти «кольцо» - перекрёсток с круговым движением?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7. Итог классного часа.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- С какими дорожными знаками познакомились? Что они обозначают? Какие виды перекрёстков вы знаете?</w:t>
      </w:r>
    </w:p>
    <w:p w:rsidR="00BD243D" w:rsidRPr="00590A87" w:rsidRDefault="00BD243D" w:rsidP="00E425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1F40">
        <w:rPr>
          <w:rFonts w:ascii="Times New Roman" w:eastAsia="Times New Roman" w:hAnsi="Times New Roman" w:cs="Times New Roman"/>
          <w:sz w:val="28"/>
          <w:szCs w:val="28"/>
          <w:lang w:eastAsia="ru-RU"/>
        </w:rPr>
        <w:t>8. Рефлексия.</w:t>
      </w: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Тест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а/нет)</w:t>
      </w:r>
    </w:p>
    <w:p w:rsidR="00BD243D" w:rsidRPr="00590A87" w:rsidRDefault="00BD243D" w:rsidP="00E425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1) начинать переход проезжей части дороги на зелёный мигающий сигнал светофора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 - );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2) переходить проезжую часть быстрым шагом, но не бегом и под прямым углом, при хорошем обзоре дороги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(+);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3) переходить перекрёсток по диагонали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 - );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4) переходить проезжую часть по пешеходному переходу «зебра», если по близости нет транспорта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(+);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5) переходить проезжую часть по пешеходному переходу на зелёный сигнал светофора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(+);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6)  переходить проезжую часть, не осмотревшись, глядя только вперёд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 - );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7) выходить на проезжую часть в любом месте, где нет обзора, не виден транспорт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 - );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8) переходить проезжую часть по переходу «зебра» на зелёный сигнал транспортного светофора, если нет пешеходного светофора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 - );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9) оглядываться на оклик знакомых, друзей, родственников при переходе проезжей части</w:t>
      </w:r>
      <w:proofErr w:type="gramStart"/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 - ).</w:t>
      </w:r>
      <w:proofErr w:type="gramEnd"/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Проверка: назовите номера вопросов с ответом ДА.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ты правильно ответил на все вопросы, раскрась 3 кружочка, если 2 раза ошибся – 2 кружочка, если 4 раза ошибся – то 1 кружочек.</w:t>
      </w:r>
    </w:p>
    <w:p w:rsidR="00BD243D" w:rsidRPr="00590A87" w:rsidRDefault="00BD243D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не ошибаться, вспомним «Устав зелёного креста».</w:t>
      </w:r>
    </w:p>
    <w:p w:rsidR="00BD243D" w:rsidRPr="00590A87" w:rsidRDefault="00D277C3" w:rsidP="00590A87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590A87">
        <w:rPr>
          <w:rFonts w:ascii="Times New Roman" w:hAnsi="Times New Roman" w:cs="Times New Roman"/>
          <w:sz w:val="28"/>
          <w:szCs w:val="28"/>
          <w:u w:val="single"/>
        </w:rPr>
        <w:t xml:space="preserve">После занятия с детьми проводится игра. </w:t>
      </w:r>
    </w:p>
    <w:p w:rsidR="00E425EA" w:rsidRDefault="00E425EA" w:rsidP="00C7137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621F" w:rsidRPr="00590A87" w:rsidRDefault="006F621F" w:rsidP="00C7137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90A87">
        <w:rPr>
          <w:rFonts w:ascii="Times New Roman" w:hAnsi="Times New Roman" w:cs="Times New Roman"/>
          <w:b/>
          <w:sz w:val="28"/>
          <w:szCs w:val="28"/>
        </w:rPr>
        <w:t>Игра «Перекресток».</w:t>
      </w:r>
    </w:p>
    <w:p w:rsidR="006F621F" w:rsidRPr="00590A87" w:rsidRDefault="006F621F" w:rsidP="00E425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дорожные знаки, </w:t>
      </w:r>
      <w:proofErr w:type="spell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светофорики</w:t>
      </w:r>
      <w:proofErr w:type="spell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картинки.</w:t>
      </w:r>
    </w:p>
    <w:p w:rsidR="006F621F" w:rsidRPr="00590A87" w:rsidRDefault="006F621F" w:rsidP="00E425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игры: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две команды (1-4 классы).</w:t>
      </w:r>
    </w:p>
    <w:p w:rsidR="006F621F" w:rsidRPr="00590A87" w:rsidRDefault="006F621F" w:rsidP="009D25A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План игры:</w:t>
      </w:r>
    </w:p>
    <w:p w:rsidR="006F621F" w:rsidRPr="00590A87" w:rsidRDefault="006F621F" w:rsidP="009D25A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1.Разминка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2.Викторина “Зелёный огонёк”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3.Игра “Три огонька светофора”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4.Игра “Разрешается – запрещается”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5.Конкурс – капитанов “Эстафета водителей”</w:t>
      </w:r>
    </w:p>
    <w:p w:rsidR="006F621F" w:rsidRPr="00590A87" w:rsidRDefault="00111F40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.Игра со зрителями “Перекрёсток загадок”</w:t>
      </w:r>
    </w:p>
    <w:p w:rsidR="006F621F" w:rsidRPr="00590A87" w:rsidRDefault="00111F40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.Игра “Собери знаки”</w:t>
      </w:r>
    </w:p>
    <w:p w:rsidR="006F621F" w:rsidRPr="00590A87" w:rsidRDefault="00111F40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.Игра “Весёлый светофор”</w:t>
      </w:r>
    </w:p>
    <w:p w:rsidR="006F621F" w:rsidRPr="00590A87" w:rsidRDefault="00111F40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.Игра “Велосипедист”</w:t>
      </w:r>
    </w:p>
    <w:p w:rsidR="003B09CA" w:rsidRPr="003B09CA" w:rsidRDefault="003B09CA" w:rsidP="003B09C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9C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10. Игра «Доскажите словечко».</w:t>
      </w:r>
    </w:p>
    <w:p w:rsidR="003B09CA" w:rsidRDefault="003B09CA" w:rsidP="003B09CA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3B09C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11. Игра «</w:t>
      </w:r>
      <w:proofErr w:type="spellStart"/>
      <w:r w:rsidRPr="003B09C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Автомульти</w:t>
      </w:r>
      <w:proofErr w:type="spellEnd"/>
      <w:r w:rsidRPr="003B09C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</w:t>
      </w:r>
    </w:p>
    <w:p w:rsidR="003B09CA" w:rsidRPr="003B09CA" w:rsidRDefault="003B09CA" w:rsidP="003B09C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9C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12. Подведение итогов. Награждение.</w:t>
      </w:r>
    </w:p>
    <w:p w:rsidR="003B09CA" w:rsidRPr="003B09CA" w:rsidRDefault="003B09CA" w:rsidP="003B09C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621F" w:rsidRPr="00590A87" w:rsidRDefault="006F621F" w:rsidP="003B09C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C2461C" w:rsidRPr="00590A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занятия: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Ведущий: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сегодня мы собрались здесь вспомнить правила дорожного движения. Закон улиц и дорог - строгий. Он не прощает, если пешеход идет по улице, как ему вздумается, не соблюдая правил. Но этот закон в тоже время и очень добрый: он сохраняет людей от страшного несчастья, бережёт их жизнь. Поэтому только отличное знание правил позволяет нам уверенно переходить улицу. Сегодня мы покажем, как знаем эти правила. А чтобы из вас никто, не устал, мы наше занятие проведём в форме игры. Для этого вам надо разделиться на две команды, придумать название и выбрать капитана команды. За каждый правильный ответ команда получает жетон. За нарушение дисциплины один жетон снимается. У кого жетонов останется больше, тот и выиграет.</w:t>
      </w:r>
    </w:p>
    <w:p w:rsidR="00E425EA" w:rsidRDefault="00E425EA" w:rsidP="00590A8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 Разминка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Сейчас я проверю, какие вы внимательные пешеходы и готовы ли вы к игре. Я вам задаю вопрос, а вы отвечаете «да» или «нет».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хотите - говорите, в море сладкая вода? (Нет)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Что хотите - говорите, красный свет - проезда нет? (Да)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Что хотите - говорите, каждый раз, идя домой, играем мы на мостовой? (Нет)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Что хотите - говорите, но если очень вы спешите, то перед транспортом бежите? (Нет)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Что хотите - говорите, мы всегда идем вперед только там, где переход? (Да)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Что хотите - говорите, мы бежим вперед так скоро, что не видим светофора? (Нет)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Что хотите - говорите, на знаке «здесь проезда нет» нарисован человек? (Нет)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- Что хотите - говорите, на круглых знаках красный цвет означает «здесь запрет»? (Да)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2.Викторина “Зелёный огонёк”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1. Какие сигналы светофора вы знаете?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2. Где должны ходить пешеходы?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Где должны ездить автомашины?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Как обозначается пешеходный переход?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Можно ли играть на улице? Почему?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Можно ли переходить улицу при желтом сигнале светофора? 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7.Как нужно переходить улицу, если нет светофора?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Для чего служат дорожные знаки?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Где можно кататься на велосипедах?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 Почему нельзя играть на мостовой?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11. В каких местах можно переходить улицу?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12. Когда надо начинать переход улицы?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3.Игра “Три огонька светофора”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Командам раздаются 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самодельные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светофорики</w:t>
      </w:r>
      <w:proofErr w:type="spell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  Знаете ли вы, как выполнять команды светофора? Сейчас это и проверим. Я буду читать вам стихи из “Азбуки безопасности” Олега </w:t>
      </w:r>
      <w:proofErr w:type="spell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Бедарева</w:t>
      </w:r>
      <w:proofErr w:type="spell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вы своими </w:t>
      </w:r>
      <w:proofErr w:type="spell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светофориками</w:t>
      </w:r>
      <w:proofErr w:type="spell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показывайте нужный свет.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Есть сигналы светофора,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Подчиняйтесь им без спора.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Бурлит в движении мостовая-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Бегут авто, спешат трамваи.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Скажите правильный ответ: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Какой для пешехода свет?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3B09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Правильно! Красный свет нам говорит:</w:t>
      </w:r>
    </w:p>
    <w:p w:rsidR="006F621F" w:rsidRPr="00590A87" w:rsidRDefault="003B09C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Стой! Опасно! Путь закрыт.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Особый свет – предупрежденье!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Сигнала ждите для движенья.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Скажите правильный ответ: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Какой горит при этом свет?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3B09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Правильно! Жёлтый свет – предупрежденье!</w:t>
      </w:r>
    </w:p>
    <w:p w:rsidR="006F621F" w:rsidRPr="00590A87" w:rsidRDefault="003B09C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Жди сигнала для движенья.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Иди вперёд! Порядок знаешь,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На мостовой не пострадаешь.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Скажите правильный ответ:</w:t>
      </w:r>
    </w:p>
    <w:p w:rsidR="006F621F" w:rsidRPr="00590A87" w:rsidRDefault="003B09C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 для пешеходов свет?</w:t>
      </w:r>
    </w:p>
    <w:p w:rsidR="006F621F" w:rsidRPr="00590A87" w:rsidRDefault="003B09C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Правильно! Зелёный свет открыл дорогу:</w:t>
      </w:r>
    </w:p>
    <w:p w:rsidR="006F621F" w:rsidRPr="00590A87" w:rsidRDefault="003B09C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Переходить ребята могут.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4.Игра “Разрешается – запрещается”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Играть на мостовой…(запрещается)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Переходить улицы при зелёном сигнале светофора…(разрешается)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Перебегать улицу перед близко идущим транспортом…(запрещается)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Идти толпой по тротуару…(разрешается)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Переходить улицу по подземному переходу…(разрешается)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Переходить улицу при жёлтом сигнале светофора…(запрещается)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Помогать старикам и старушкам переходить улицу…(разрешается)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Велосипедистам цепляться за проезжие машины…(запрещается)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Обходить стоящий у тротуара транспорт спереди…(запрещается)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Идти по тротуару слева…(запрещается)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Выбегать на проезжую часть дороги…(запрещается)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Кататься на велосипеде, не держась за руль…(запрещается)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Болтать и громко смеяться в транспорте…(запрещается)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Уважать правила дорожного движения…(разрешается)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5.Конкурс – капитанов “</w:t>
      </w:r>
      <w:proofErr w:type="gramStart"/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Эстафета-водителей</w:t>
      </w:r>
      <w:proofErr w:type="gramEnd"/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Капитаны команд должны преодолеть препятствия (расставленные на полу кегли), ведя детскую машинку на верёвочке.</w:t>
      </w:r>
      <w:r w:rsidR="00D212FB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Условие: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быстрее и без аварий доберётся до финиша.</w:t>
      </w:r>
    </w:p>
    <w:p w:rsidR="006F621F" w:rsidRPr="00590A87" w:rsidRDefault="00E425EA" w:rsidP="00E425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6</w:t>
      </w:r>
      <w:r w:rsidR="006F621F"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.Игра со зрителями (болельщиками) “Перекрёсток загадок”</w:t>
      </w:r>
    </w:p>
    <w:p w:rsidR="006F621F" w:rsidRPr="00590A87" w:rsidRDefault="006F621F" w:rsidP="00E425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Рельсы в воздухе, а он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ержит их руками. (</w:t>
      </w:r>
      <w:r w:rsidRPr="00E425E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Троллейбус.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 конь землю пашет,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сена не ест? (Трактор)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тебе помочь, дружок, 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уть пройти опасный,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День и ночь горят огни - 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еленый, желтый, красный. (Светофор)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летает, не жужжит - 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 по улице бежит. 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горят в глазах жука 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 блестящих огонька. (Автомобиль)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Несётся и стреляет,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орчит скороговоркой.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Трамваю не угнаться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этой тараторкой. (Мотоцикл)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за чудо этот дом!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ассажиров много в нём.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Обувь носит из резины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питается бензином. (Автобус)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конь не ест овса,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 ног – два колеса.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Сядь верхом и мчись на нём.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лучше правь рулём. (Велосипед)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два ряда дома стоят 1 0,20, 100 подряд.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квадратными глазами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руг на друга все глядят. (Улица.)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Пьет бензин, как молоко,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ожет бегать далеко,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Возит грузы и людей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удь внимателен при ней. (Машина.)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уборки урожая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поля я выезжаю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за несколько машин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 работаю один. (Комбайн)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Четыре братца бегут - 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руг друга не догонят. (Колеса)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Вдаль бежит – не 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тужит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ножками дружит. (Улица)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Тихо ехать нас обяжет,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оворот вблизи покажет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напомнит, что и как,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 в пути… (Дорожный знак).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за “зебра” на дороге?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 стоят, 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разинув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рот.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Ждут, когда мигнет зеленый,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начит это… (Переход).</w:t>
      </w:r>
    </w:p>
    <w:p w:rsidR="006F621F" w:rsidRPr="00590A87" w:rsidRDefault="00E425E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7</w:t>
      </w:r>
      <w:r w:rsidR="006F621F"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.Игра “Составь знак”  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часто нарушители ПДД портят дорожные знаки, и сейчас нам предстоит отремонтировать некоторые из них. Вам необходимо из предложенных составляющих собрать дорожный знак и правильно назвать его.</w:t>
      </w:r>
    </w:p>
    <w:p w:rsidR="006F621F" w:rsidRPr="00590A87" w:rsidRDefault="00E425E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8</w:t>
      </w:r>
      <w:r w:rsidR="006F621F"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.Игра “Весёлый светофор”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Я глазищами моргаю</w:t>
      </w:r>
      <w:r w:rsidR="00111F40" w:rsidRPr="00111F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11F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еустанно день и ночь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                  И машинам помогаю,</w:t>
      </w:r>
      <w:r w:rsidR="00111F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тебе хочу помочь. (Светофор.)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Команды 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играющих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располагаются друг за другом. Дети по одному подходят к линии (5 шагов), берут в руки мяч и стараются попасть в один из глазков светофора. Удачный бросок, если мяч попадает в центр какого-либо кружочка, оцениваются так:</w:t>
      </w:r>
      <w:r w:rsidR="003B09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Зелёный – 1 очко;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Жёлтый – 2 очка;</w:t>
      </w:r>
      <w:r w:rsidR="00E42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Красный – 3 очка.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Побеждает та команда, у которой большее количество очков.</w:t>
      </w:r>
    </w:p>
    <w:p w:rsidR="006F621F" w:rsidRPr="00590A87" w:rsidRDefault="00276DBA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9</w:t>
      </w:r>
      <w:r w:rsidR="006F621F"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.Игра “Велосипедист”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Участвует две команды. У каждой команды игровое поле 3 х 3, разделённое на 9 пронумерованных секторов. Команды по очереди выбирают сектор и получают от ведущего вопросы, касающиеся правил езды на велосипеде. Если дан правильный ответ, то сектор переворачивается, а на обратной стороне поля нарисован велосипедист (т.е. при правильном ответе появляется часть рисунка). Побеждает та команда, которая быстрее на игровом поле соберёт 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елосипедиста.</w:t>
      </w:r>
    </w:p>
    <w:p w:rsidR="006F621F" w:rsidRPr="00590A87" w:rsidRDefault="006F621F" w:rsidP="00276DB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С какого возраста можно ездить на велосипеде на проезжую часть</w:t>
      </w:r>
      <w:proofErr w:type="gram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14 лет)</w:t>
      </w:r>
    </w:p>
    <w:p w:rsidR="006F621F" w:rsidRPr="00590A87" w:rsidRDefault="006F621F" w:rsidP="00276DB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Что надо проверить у велосипеда в первую очередь перед поездкой на велосипеде? (Тормоза)</w:t>
      </w:r>
    </w:p>
    <w:p w:rsidR="006F621F" w:rsidRPr="00590A87" w:rsidRDefault="006F621F" w:rsidP="00276DB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На каком расстоянии от обочины можно ехать на велосипеде по проезжей части? (1м)</w:t>
      </w:r>
    </w:p>
    <w:p w:rsidR="006F621F" w:rsidRPr="00590A87" w:rsidRDefault="006F621F" w:rsidP="00276DB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Игрокам показывается знак “Велосипедная дорожка”, они должны назвать знак и объяснить, что он означает.</w:t>
      </w:r>
    </w:p>
    <w:p w:rsidR="006F621F" w:rsidRPr="00590A87" w:rsidRDefault="006F621F" w:rsidP="00276DB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Можно ли перевозить на велосипеде пассажира? (Только маленьких детей, при наличии специального дополнительного сиденья).</w:t>
      </w:r>
    </w:p>
    <w:p w:rsidR="006F621F" w:rsidRPr="00590A87" w:rsidRDefault="006F621F" w:rsidP="00276DB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Какой знак запрещает движение велосипеда?</w:t>
      </w:r>
    </w:p>
    <w:p w:rsidR="006F621F" w:rsidRPr="00590A87" w:rsidRDefault="006F621F" w:rsidP="00276DB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Должен ли велосипедист останавливаться у знака “Проезд без остановки запрещён”? (Да)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Как велосипедист должен предупреждать о совершении поворота направо? (Вытянутой правой рукой или согнутой в локте левой)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Должен ли велосипедист остановиться на перекрёстке на красные свет, если нет транспортных средств, и он не создаёт аварийную ситуацию? (Да)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 Относится ли велосипед к гужевому транспорту? (Нет)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11. Почему в тёмное время суток на велосипеде можно ехать без включенного фонаря? (Вопрос с подвохом, нельзя ездить в тёмное время суток без фонаря, даже на велосипеде).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</w:t>
      </w:r>
      <w:r w:rsidR="00276D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0</w:t>
      </w: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 Игра «Доскажите словечко».</w:t>
      </w:r>
    </w:p>
    <w:p w:rsidR="006F621F" w:rsidRPr="00590A87" w:rsidRDefault="00111F40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1F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Надя с Таней ходят парой.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идут? (По тротуару.)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Старшим место уступай,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сли ты зашел в ... (трамвай).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Хоккей - на льду игра зимой,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не играй ... (на мостовой).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Должен помнить пешеход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 подземный ... (переход).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 площадей и перекрестков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меня глядит в упор</w:t>
      </w:r>
    </w:p>
    <w:p w:rsidR="006F621F" w:rsidRPr="00590A87" w:rsidRDefault="00372108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21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виду грозный и серьезный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олговязый ... (светофор).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Вот здесь стоит на мостовой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егулировщик - (постовой).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 дороге едут ноги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</w:t>
      </w: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бегут два колеса.</w:t>
      </w:r>
    </w:p>
    <w:p w:rsidR="006F621F" w:rsidRPr="00590A87" w:rsidRDefault="00111F40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1F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загадки есть ответ:</w:t>
      </w:r>
      <w:r w:rsidR="00276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</w:t>
      </w:r>
      <w:r w:rsidR="006F621F"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мой ... (велосипед).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1</w:t>
      </w:r>
      <w:r w:rsidR="00276D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</w:t>
      </w: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 Игра «</w:t>
      </w:r>
      <w:proofErr w:type="spellStart"/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Автомульти</w:t>
      </w:r>
      <w:proofErr w:type="spellEnd"/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Вопросы из мультфильмов и сказок, в которых упоминаются транспортные средства.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На чём ехал Емеля к царю во дворец? (На печке)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Любимый двухколёсный вид транспорта кота Леопольда? (Велосипед)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Чем смазывал свой моторчик </w:t>
      </w:r>
      <w:proofErr w:type="spell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Карлсон</w:t>
      </w:r>
      <w:proofErr w:type="spell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который живёт на крыше? (Вареньем)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Какой подарок сделали родители дяди Фёдора почтальону Печкину? (Велосипед)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Во что превратила добрая фея тыкву для Золушки? (В карету)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На чём летал старик Хоттабыч? (На ковре – самолёте)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Личный транспорт Бабы – Яги? (Ступа)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8. На чём поехал в Ленинград человек рассеянный с улицы </w:t>
      </w:r>
      <w:proofErr w:type="spellStart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Бассейной</w:t>
      </w:r>
      <w:proofErr w:type="spellEnd"/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(Поезд)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На чём летал Барон Мюнхгаузен? (На ядре)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 На чём катался Кай? (На санках)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</w:t>
      </w:r>
      <w:r w:rsidR="00276D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</w:t>
      </w:r>
      <w:r w:rsidRPr="00590A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 Подведение итогов. Награждение.</w:t>
      </w:r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276DBA" w:rsidRPr="00276DBA" w:rsidRDefault="00276DBA" w:rsidP="00276DBA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34795" w:rsidRPr="00590A87">
        <w:rPr>
          <w:sz w:val="28"/>
          <w:szCs w:val="28"/>
        </w:rPr>
        <w:fldChar w:fldCharType="begin"/>
      </w:r>
      <w:r w:rsidR="00AF5242" w:rsidRPr="00590A87">
        <w:rPr>
          <w:sz w:val="28"/>
          <w:szCs w:val="28"/>
        </w:rPr>
        <w:instrText xml:space="preserve"> ADDIN ZOTERO_ITEM CSL_CITATION {"citationID":"9OCijBy9","properties":{"formattedCitation":"[6]","plainCitation":"[6]","noteIndex":0},"citationItems":[{"id":55,"uris":["http://zotero.org/users/local/h8pUslMJ/items/UZG5LR5F"],"uri":["http://zotero.org/users/local/h8pUslMJ/items/UZG5LR5F"],"itemData":{"id":55,"type":"webpage","abstract":"Внеклассное мероприятие для организатора внеклассной и внешкольной работы, педагога дополнительного образования, учителя-предметника, социального педагога для 7, 6, 5 класса. Методические разработки для 7, 6, 5 класса на 1 час.","language":"ru","title":"Методическая разработка по ПДД","URL":"https://xn--j1ahfl.xn--p1ai/library/metodicheskaya_razrabotka_po_pdd_171645.html","accessed":{"date-parts":[["2021",11,9]]}}}],"schema":"https://github.com/citation-style-language/schema/raw/master/csl-citation.json"} </w:instrText>
      </w:r>
      <w:r w:rsidR="00834795" w:rsidRPr="00590A87">
        <w:rPr>
          <w:sz w:val="28"/>
          <w:szCs w:val="28"/>
        </w:rPr>
        <w:fldChar w:fldCharType="separate"/>
      </w:r>
      <w:r w:rsidR="00AF5242" w:rsidRPr="00590A87">
        <w:rPr>
          <w:sz w:val="28"/>
          <w:szCs w:val="28"/>
        </w:rPr>
        <w:t>[6]</w:t>
      </w:r>
      <w:r w:rsidR="00834795" w:rsidRPr="00590A87">
        <w:rPr>
          <w:sz w:val="28"/>
          <w:szCs w:val="28"/>
        </w:rPr>
        <w:fldChar w:fldCharType="end"/>
      </w:r>
      <w:r w:rsidR="00D212FB" w:rsidRPr="00590A87">
        <w:rPr>
          <w:sz w:val="28"/>
          <w:szCs w:val="28"/>
        </w:rPr>
        <w:t xml:space="preserve"> Придавая важное значение деятельности всех участников </w:t>
      </w:r>
      <w:proofErr w:type="spellStart"/>
      <w:r w:rsidR="00D212FB" w:rsidRPr="00590A87">
        <w:rPr>
          <w:sz w:val="28"/>
          <w:szCs w:val="28"/>
        </w:rPr>
        <w:t>учебно</w:t>
      </w:r>
      <w:proofErr w:type="spellEnd"/>
      <w:r w:rsidR="00D212FB" w:rsidRPr="00590A87">
        <w:rPr>
          <w:sz w:val="28"/>
          <w:szCs w:val="28"/>
        </w:rPr>
        <w:t xml:space="preserve"> - воспитательного процесса по предупреждению детского дорожно-транспортного травматизма, педагогический коллектив </w:t>
      </w:r>
      <w:r w:rsidR="00D212FB" w:rsidRPr="00276DBA">
        <w:rPr>
          <w:sz w:val="28"/>
          <w:szCs w:val="28"/>
        </w:rPr>
        <w:t>должен вести работу в тесном контакте с сотрудниками ОГИБДД</w:t>
      </w:r>
      <w:r>
        <w:rPr>
          <w:sz w:val="28"/>
          <w:szCs w:val="28"/>
        </w:rPr>
        <w:t xml:space="preserve"> </w:t>
      </w:r>
      <w:r w:rsidR="00D212FB" w:rsidRPr="00276DBA">
        <w:rPr>
          <w:sz w:val="28"/>
          <w:szCs w:val="28"/>
        </w:rPr>
        <w:t xml:space="preserve"> закрепленными за районом и родителями, постоянно совершенствуя формы и методы изучения детьми ПДД. </w:t>
      </w:r>
    </w:p>
    <w:p w:rsidR="00D212FB" w:rsidRPr="00590A87" w:rsidRDefault="0037593E" w:rsidP="00276DBA">
      <w:pPr>
        <w:pStyle w:val="a4"/>
        <w:spacing w:before="0" w:beforeAutospacing="0" w:after="0" w:afterAutospacing="0"/>
        <w:rPr>
          <w:sz w:val="28"/>
          <w:szCs w:val="28"/>
        </w:rPr>
      </w:pPr>
      <w:r w:rsidRPr="00590A87">
        <w:rPr>
          <w:sz w:val="28"/>
          <w:szCs w:val="28"/>
        </w:rPr>
        <w:fldChar w:fldCharType="begin"/>
      </w:r>
      <w:r w:rsidR="00AF5242" w:rsidRPr="00590A87">
        <w:rPr>
          <w:sz w:val="28"/>
          <w:szCs w:val="28"/>
        </w:rPr>
        <w:instrText xml:space="preserve"> ADDIN ZOTERO_ITEM CSL_CITATION {"citationID":"B04Dn22J","properties":{"formattedCitation":"[3]","plainCitation":"[3]","noteIndex":0},"citationItems":[{"id":90,"uris":["http://zotero.org/users/local/h8pUslMJ/items/3KXJQLD2"],"uri":["http://zotero.org/users/local/h8pUslMJ/items/3KXJQLD2"],"itemData":{"id":90,"type":"book","archive":"Книги (изданные с 1831 г. по настоящее время)","call-number":"FB 3 07-7/1887","event-place":"Москва","ISBN":"978-5-88924-039-6","language":"rus","note":"RSLID: 01003194287\nBBK: Ч411,6(2)39,0; Ч421,6(2)385.95,0","number-of-pages":"54","publisher":"Третий Рим","publisher-place":"Москва","source":"Российская Государственная Библиотека","title":"Профилактика детского дорожно-транспортного травматизма: методическое пособие","title-short":"Профилактика детского дорожно-транспортного травматизма","URL":"https://search.rsl.ru/ru/record/01003194287","editor":[{"family":"Козловская","given":"Елена Анатольевна"}],"accessed":{"date-parts":[["2021",11,10]]},"issued":{"date-parts":[["2007"]]}}}],"schema":"https://github.com/citation-style-language/schema/raw/master/csl-citation.json"} </w:instrText>
      </w:r>
      <w:r w:rsidRPr="00590A87">
        <w:rPr>
          <w:sz w:val="28"/>
          <w:szCs w:val="28"/>
        </w:rPr>
        <w:fldChar w:fldCharType="separate"/>
      </w:r>
      <w:r w:rsidR="00AF5242" w:rsidRPr="00590A87">
        <w:rPr>
          <w:sz w:val="28"/>
          <w:szCs w:val="28"/>
        </w:rPr>
        <w:t>[3]</w:t>
      </w:r>
      <w:r w:rsidRPr="00590A87">
        <w:rPr>
          <w:sz w:val="28"/>
          <w:szCs w:val="28"/>
        </w:rPr>
        <w:fldChar w:fldCharType="end"/>
      </w:r>
      <w:r w:rsidR="00D212FB" w:rsidRPr="00590A87">
        <w:rPr>
          <w:sz w:val="28"/>
          <w:szCs w:val="28"/>
        </w:rPr>
        <w:t xml:space="preserve">Данная методика работы призвана помочь педагогам в изучении с детьми школьного возраста Правил дорожного движения и рассчитана на их успешное усвоение. Приоритетом системы обучения является личность каждого воспитанника, ее защита и развитие. </w:t>
      </w:r>
    </w:p>
    <w:p w:rsidR="008474D9" w:rsidRPr="00590A87" w:rsidRDefault="008474D9" w:rsidP="00590A87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0A87">
        <w:rPr>
          <w:rFonts w:ascii="Times New Roman" w:hAnsi="Times New Roman" w:cs="Times New Roman"/>
          <w:b/>
          <w:color w:val="00000A"/>
          <w:sz w:val="28"/>
          <w:szCs w:val="28"/>
        </w:rPr>
        <w:t>Список литературы:</w:t>
      </w:r>
      <w:r w:rsidRPr="00590A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AF5242" w:rsidRPr="00590A87" w:rsidRDefault="00AF5242" w:rsidP="00590A87">
      <w:pPr>
        <w:pStyle w:val="a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eastAsia="Times New Roman"/>
          <w:sz w:val="28"/>
          <w:szCs w:val="28"/>
          <w:lang w:eastAsia="ru-RU"/>
        </w:rPr>
        <w:fldChar w:fldCharType="begin"/>
      </w:r>
      <w:r w:rsidRPr="00590A87">
        <w:rPr>
          <w:rFonts w:eastAsia="Times New Roman"/>
          <w:sz w:val="28"/>
          <w:szCs w:val="28"/>
          <w:lang w:eastAsia="ru-RU"/>
        </w:rPr>
        <w:instrText xml:space="preserve"> ADDIN ZOTERO_BIBL {"uncited":[],"omitted":[],"custom":[]} CSL_BIBLIOGRAPHY </w:instrText>
      </w:r>
      <w:r w:rsidRPr="00590A87">
        <w:rPr>
          <w:rFonts w:eastAsia="Times New Roman"/>
          <w:sz w:val="28"/>
          <w:szCs w:val="28"/>
          <w:lang w:eastAsia="ru-RU"/>
        </w:rPr>
        <w:fldChar w:fldCharType="separate"/>
      </w:r>
      <w:r w:rsidRPr="00590A87">
        <w:rPr>
          <w:rFonts w:ascii="Times New Roman" w:hAnsi="Times New Roman" w:cs="Times New Roman"/>
          <w:sz w:val="28"/>
          <w:szCs w:val="28"/>
        </w:rPr>
        <w:t>[1]</w:t>
      </w:r>
      <w:r w:rsidRPr="00590A87">
        <w:rPr>
          <w:rFonts w:ascii="Times New Roman" w:hAnsi="Times New Roman" w:cs="Times New Roman"/>
          <w:sz w:val="28"/>
          <w:szCs w:val="28"/>
        </w:rPr>
        <w:tab/>
        <w:t>«Методический сборник по ПДД для учащихся начальной школы. | (просмотрено ноя. 09, 2021).</w:t>
      </w:r>
    </w:p>
    <w:p w:rsidR="00AF5242" w:rsidRPr="00590A87" w:rsidRDefault="00AF5242" w:rsidP="00590A87">
      <w:pPr>
        <w:pStyle w:val="a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[2]</w:t>
      </w:r>
      <w:r w:rsidRPr="00590A87">
        <w:rPr>
          <w:rFonts w:ascii="Times New Roman" w:hAnsi="Times New Roman" w:cs="Times New Roman"/>
          <w:sz w:val="28"/>
          <w:szCs w:val="28"/>
        </w:rPr>
        <w:tab/>
        <w:t>Infourok, «„Педагогические технологии в обучении дорожной грамоте. Из опыта работы“.»</w:t>
      </w:r>
    </w:p>
    <w:p w:rsidR="00276DBA" w:rsidRDefault="00AF5242" w:rsidP="00590A87">
      <w:pPr>
        <w:pStyle w:val="a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[3]</w:t>
      </w:r>
      <w:r w:rsidRPr="00590A87">
        <w:rPr>
          <w:rFonts w:ascii="Times New Roman" w:hAnsi="Times New Roman" w:cs="Times New Roman"/>
          <w:sz w:val="28"/>
          <w:szCs w:val="28"/>
        </w:rPr>
        <w:tab/>
        <w:t xml:space="preserve">Е. А. Козловская, Ред., </w:t>
      </w:r>
      <w:r w:rsidRPr="00590A87">
        <w:rPr>
          <w:rFonts w:ascii="Times New Roman" w:hAnsi="Times New Roman" w:cs="Times New Roman"/>
          <w:i/>
          <w:iCs/>
          <w:sz w:val="28"/>
          <w:szCs w:val="28"/>
        </w:rPr>
        <w:t>Профилактика детского дорожно-транспортного травматизма: методическое пособие</w:t>
      </w:r>
      <w:r w:rsidRPr="00590A87">
        <w:rPr>
          <w:rFonts w:ascii="Times New Roman" w:hAnsi="Times New Roman" w:cs="Times New Roman"/>
          <w:sz w:val="28"/>
          <w:szCs w:val="28"/>
        </w:rPr>
        <w:t xml:space="preserve">. Москва: Третий Рим, 2007. </w:t>
      </w:r>
    </w:p>
    <w:p w:rsidR="00276DBA" w:rsidRDefault="00AF5242" w:rsidP="00590A87">
      <w:pPr>
        <w:pStyle w:val="a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[4]</w:t>
      </w:r>
      <w:r w:rsidRPr="00590A87">
        <w:rPr>
          <w:rFonts w:ascii="Times New Roman" w:hAnsi="Times New Roman" w:cs="Times New Roman"/>
          <w:sz w:val="28"/>
          <w:szCs w:val="28"/>
        </w:rPr>
        <w:tab/>
        <w:t>Infourok, «Методическая разработка по правилам дорожного движения &amp;quot;Дорожная кругосветка&amp;quot»;</w:t>
      </w:r>
    </w:p>
    <w:p w:rsidR="00276DBA" w:rsidRDefault="00AF5242" w:rsidP="00590A87">
      <w:pPr>
        <w:pStyle w:val="a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[5]</w:t>
      </w:r>
      <w:r w:rsidR="00276DBA">
        <w:rPr>
          <w:rFonts w:ascii="Times New Roman" w:hAnsi="Times New Roman" w:cs="Times New Roman"/>
          <w:sz w:val="28"/>
          <w:szCs w:val="28"/>
        </w:rPr>
        <w:t>"П</w:t>
      </w:r>
      <w:r w:rsidRPr="00590A87">
        <w:rPr>
          <w:rFonts w:ascii="Times New Roman" w:hAnsi="Times New Roman" w:cs="Times New Roman"/>
          <w:sz w:val="28"/>
          <w:szCs w:val="28"/>
        </w:rPr>
        <w:t xml:space="preserve">равила дорожного движения 3 класс | Методическая разработка (основы безопасности жизнедеятельности, 3 класс) </w:t>
      </w:r>
      <w:bookmarkStart w:id="0" w:name="_GoBack"/>
      <w:bookmarkEnd w:id="0"/>
    </w:p>
    <w:p w:rsidR="00AF5242" w:rsidRPr="00590A87" w:rsidRDefault="00AF5242" w:rsidP="00590A87">
      <w:pPr>
        <w:pStyle w:val="a8"/>
        <w:rPr>
          <w:rFonts w:ascii="Times New Roman" w:hAnsi="Times New Roman" w:cs="Times New Roman"/>
          <w:sz w:val="28"/>
          <w:szCs w:val="28"/>
        </w:rPr>
      </w:pPr>
      <w:r w:rsidRPr="00590A87">
        <w:rPr>
          <w:rFonts w:ascii="Times New Roman" w:hAnsi="Times New Roman" w:cs="Times New Roman"/>
          <w:sz w:val="28"/>
          <w:szCs w:val="28"/>
        </w:rPr>
        <w:t>[6]</w:t>
      </w:r>
      <w:r w:rsidRPr="00590A87">
        <w:rPr>
          <w:rFonts w:ascii="Times New Roman" w:hAnsi="Times New Roman" w:cs="Times New Roman"/>
          <w:sz w:val="28"/>
          <w:szCs w:val="28"/>
        </w:rPr>
        <w:tab/>
        <w:t xml:space="preserve">«Методическая разработка по ПДД». </w:t>
      </w:r>
    </w:p>
    <w:p w:rsidR="0037593E" w:rsidRPr="00590A87" w:rsidRDefault="00AF5242" w:rsidP="00590A8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0A87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37593E" w:rsidRPr="00590A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Интернет ресурсы:</w:t>
      </w:r>
    </w:p>
    <w:p w:rsidR="0037593E" w:rsidRPr="00590A87" w:rsidRDefault="00372108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5" w:history="1">
        <w:r w:rsidR="0037593E" w:rsidRPr="00590A8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http://pozdav.ru/page/scenarij-prazdnika-pravila-dorozhnogo-dvizhenija</w:t>
        </w:r>
      </w:hyperlink>
    </w:p>
    <w:p w:rsidR="0037593E" w:rsidRPr="00590A87" w:rsidRDefault="00372108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6" w:history="1">
        <w:r w:rsidR="0037593E" w:rsidRPr="00590A87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https://kopilkaurokov.ru/vneurochka/meropriyatia/ctsienarii</w:t>
        </w:r>
      </w:hyperlink>
    </w:p>
    <w:p w:rsidR="006F621F" w:rsidRPr="00590A87" w:rsidRDefault="006F621F" w:rsidP="00590A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6F621F" w:rsidRPr="00590A87" w:rsidSect="00590A8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93264"/>
    <w:multiLevelType w:val="multilevel"/>
    <w:tmpl w:val="AED222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3372A11"/>
    <w:multiLevelType w:val="multilevel"/>
    <w:tmpl w:val="1F264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56A3F5E"/>
    <w:multiLevelType w:val="hybridMultilevel"/>
    <w:tmpl w:val="98A810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F20B14"/>
    <w:multiLevelType w:val="hybridMultilevel"/>
    <w:tmpl w:val="7B946F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CB7D3F"/>
    <w:multiLevelType w:val="hybridMultilevel"/>
    <w:tmpl w:val="6380C34E"/>
    <w:lvl w:ilvl="0" w:tplc="0A1662A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59944714"/>
    <w:multiLevelType w:val="hybridMultilevel"/>
    <w:tmpl w:val="7AA0DF1A"/>
    <w:lvl w:ilvl="0" w:tplc="1C486704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2CE430A"/>
    <w:multiLevelType w:val="hybridMultilevel"/>
    <w:tmpl w:val="F2BA5F60"/>
    <w:lvl w:ilvl="0" w:tplc="0419000D">
      <w:start w:val="1"/>
      <w:numFmt w:val="bullet"/>
      <w:lvlText w:val=""/>
      <w:lvlJc w:val="left"/>
      <w:pPr>
        <w:ind w:left="842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562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2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2" w:hanging="360"/>
      </w:pPr>
      <w:rPr>
        <w:rFonts w:ascii="Wingdings" w:hAnsi="Wingdings" w:hint="default"/>
      </w:rPr>
    </w:lvl>
  </w:abstractNum>
  <w:abstractNum w:abstractNumId="7">
    <w:nsid w:val="763F30F2"/>
    <w:multiLevelType w:val="multilevel"/>
    <w:tmpl w:val="EF566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F7A40DB"/>
    <w:multiLevelType w:val="hybridMultilevel"/>
    <w:tmpl w:val="1004E86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8"/>
  </w:num>
  <w:num w:numId="5">
    <w:abstractNumId w:val="1"/>
  </w:num>
  <w:num w:numId="6">
    <w:abstractNumId w:val="7"/>
  </w:num>
  <w:num w:numId="7">
    <w:abstractNumId w:val="3"/>
  </w:num>
  <w:num w:numId="8">
    <w:abstractNumId w:val="2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418D"/>
    <w:rsid w:val="00036574"/>
    <w:rsid w:val="00040791"/>
    <w:rsid w:val="00074FA4"/>
    <w:rsid w:val="00074FE1"/>
    <w:rsid w:val="000848A8"/>
    <w:rsid w:val="000F57EC"/>
    <w:rsid w:val="00111F40"/>
    <w:rsid w:val="00137302"/>
    <w:rsid w:val="00164B89"/>
    <w:rsid w:val="001836B6"/>
    <w:rsid w:val="001B1628"/>
    <w:rsid w:val="00276DBA"/>
    <w:rsid w:val="002D1364"/>
    <w:rsid w:val="00317E07"/>
    <w:rsid w:val="00372108"/>
    <w:rsid w:val="0037593E"/>
    <w:rsid w:val="00393070"/>
    <w:rsid w:val="003A5D97"/>
    <w:rsid w:val="003B09CA"/>
    <w:rsid w:val="003C6DBA"/>
    <w:rsid w:val="003E7221"/>
    <w:rsid w:val="003F5377"/>
    <w:rsid w:val="00406510"/>
    <w:rsid w:val="00410A71"/>
    <w:rsid w:val="004646FE"/>
    <w:rsid w:val="0051037B"/>
    <w:rsid w:val="005279B0"/>
    <w:rsid w:val="00550E4E"/>
    <w:rsid w:val="00590A87"/>
    <w:rsid w:val="005B6B91"/>
    <w:rsid w:val="00614FD2"/>
    <w:rsid w:val="00674146"/>
    <w:rsid w:val="006F3B19"/>
    <w:rsid w:val="006F621F"/>
    <w:rsid w:val="00731913"/>
    <w:rsid w:val="00791F38"/>
    <w:rsid w:val="00797CD9"/>
    <w:rsid w:val="007D2BDC"/>
    <w:rsid w:val="00824EAD"/>
    <w:rsid w:val="00834795"/>
    <w:rsid w:val="008474D9"/>
    <w:rsid w:val="00853A11"/>
    <w:rsid w:val="0086418D"/>
    <w:rsid w:val="008D28BE"/>
    <w:rsid w:val="008E53A3"/>
    <w:rsid w:val="009B0466"/>
    <w:rsid w:val="009D0E25"/>
    <w:rsid w:val="009D25A9"/>
    <w:rsid w:val="009D2E2C"/>
    <w:rsid w:val="009D5771"/>
    <w:rsid w:val="009F3B0C"/>
    <w:rsid w:val="00A449D9"/>
    <w:rsid w:val="00A81CD6"/>
    <w:rsid w:val="00AA5F94"/>
    <w:rsid w:val="00AD3F56"/>
    <w:rsid w:val="00AF5242"/>
    <w:rsid w:val="00B44E4A"/>
    <w:rsid w:val="00B64B5E"/>
    <w:rsid w:val="00BD243D"/>
    <w:rsid w:val="00BE21A7"/>
    <w:rsid w:val="00C2461C"/>
    <w:rsid w:val="00C7137C"/>
    <w:rsid w:val="00C859C3"/>
    <w:rsid w:val="00CB433A"/>
    <w:rsid w:val="00CC1BCF"/>
    <w:rsid w:val="00CF7D1C"/>
    <w:rsid w:val="00D14A0F"/>
    <w:rsid w:val="00D212FB"/>
    <w:rsid w:val="00D277C3"/>
    <w:rsid w:val="00D577D8"/>
    <w:rsid w:val="00D60858"/>
    <w:rsid w:val="00DA7525"/>
    <w:rsid w:val="00DC02F3"/>
    <w:rsid w:val="00DF51A7"/>
    <w:rsid w:val="00E2653F"/>
    <w:rsid w:val="00E425EA"/>
    <w:rsid w:val="00E6147D"/>
    <w:rsid w:val="00E90059"/>
    <w:rsid w:val="00EA45AC"/>
    <w:rsid w:val="00F01881"/>
    <w:rsid w:val="00F37F62"/>
    <w:rsid w:val="00F509E6"/>
    <w:rsid w:val="00F93855"/>
    <w:rsid w:val="00FD2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2">
    <w:name w:val="c12"/>
    <w:basedOn w:val="a"/>
    <w:rsid w:val="000848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848A8"/>
  </w:style>
  <w:style w:type="paragraph" w:customStyle="1" w:styleId="c18">
    <w:name w:val="c18"/>
    <w:basedOn w:val="a"/>
    <w:rsid w:val="000848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848A8"/>
  </w:style>
  <w:style w:type="paragraph" w:styleId="a3">
    <w:name w:val="List Paragraph"/>
    <w:basedOn w:val="a"/>
    <w:uiPriority w:val="34"/>
    <w:qFormat/>
    <w:rsid w:val="00F0188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7319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31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1913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0F57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D14A0F"/>
  </w:style>
  <w:style w:type="paragraph" w:styleId="a8">
    <w:name w:val="Bibliography"/>
    <w:basedOn w:val="a"/>
    <w:next w:val="a"/>
    <w:uiPriority w:val="37"/>
    <w:unhideWhenUsed/>
    <w:rsid w:val="00074FA4"/>
    <w:pPr>
      <w:tabs>
        <w:tab w:val="left" w:pos="384"/>
      </w:tabs>
      <w:spacing w:after="0" w:line="240" w:lineRule="auto"/>
      <w:ind w:left="384" w:hanging="384"/>
    </w:pPr>
  </w:style>
  <w:style w:type="character" w:styleId="a9">
    <w:name w:val="Hyperlink"/>
    <w:basedOn w:val="a0"/>
    <w:uiPriority w:val="99"/>
    <w:semiHidden/>
    <w:unhideWhenUsed/>
    <w:rsid w:val="0037593E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2">
    <w:name w:val="c12"/>
    <w:basedOn w:val="a"/>
    <w:rsid w:val="000848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848A8"/>
  </w:style>
  <w:style w:type="paragraph" w:customStyle="1" w:styleId="c18">
    <w:name w:val="c18"/>
    <w:basedOn w:val="a"/>
    <w:rsid w:val="000848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848A8"/>
  </w:style>
  <w:style w:type="paragraph" w:styleId="a3">
    <w:name w:val="List Paragraph"/>
    <w:basedOn w:val="a"/>
    <w:uiPriority w:val="34"/>
    <w:qFormat/>
    <w:rsid w:val="00F0188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7319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319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1913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0F57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D14A0F"/>
  </w:style>
  <w:style w:type="paragraph" w:styleId="a8">
    <w:name w:val="Bibliography"/>
    <w:basedOn w:val="a"/>
    <w:next w:val="a"/>
    <w:uiPriority w:val="37"/>
    <w:unhideWhenUsed/>
    <w:rsid w:val="00074FA4"/>
    <w:pPr>
      <w:tabs>
        <w:tab w:val="left" w:pos="384"/>
      </w:tabs>
      <w:spacing w:after="0" w:line="240" w:lineRule="auto"/>
      <w:ind w:left="384" w:hanging="384"/>
    </w:pPr>
  </w:style>
  <w:style w:type="character" w:styleId="a9">
    <w:name w:val="Hyperlink"/>
    <w:basedOn w:val="a0"/>
    <w:uiPriority w:val="99"/>
    <w:semiHidden/>
    <w:unhideWhenUsed/>
    <w:rsid w:val="0037593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52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94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97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45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4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1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4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8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13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0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hyperlink" Target="https://infourok.ru/go.html?href=https%3A%2F%2Fkopilkaurokov.ru%2Fvneurochka%2Fmeropriyatia%2Fctsienarii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hyperlink" Target="https://infourok.ru/go.html?href=http%3A%2F%2Fpozdav.ru%2Fpage%2Fscenarij-prazdnika-pravila-dorozhnogo-dvizhenija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6181B9-71F6-4955-8C01-0C0B296509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25</Pages>
  <Words>6642</Words>
  <Characters>37862</Characters>
  <Application>Microsoft Office Word</Application>
  <DocSecurity>0</DocSecurity>
  <Lines>315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5</cp:revision>
  <dcterms:created xsi:type="dcterms:W3CDTF">2021-11-11T10:17:00Z</dcterms:created>
  <dcterms:modified xsi:type="dcterms:W3CDTF">2021-11-13T18:16:00Z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zotero-version="5.0.96.3"&gt;&lt;session id="nBOEKZi0"/&gt;&lt;style id="http://www.zotero.org/styles/ieee" locale="ru-RU" hasBibliography="1" bibliographyStyleHasBeenSet="1"/&gt;&lt;prefs&gt;&lt;pref name="fieldType" value="Field"/&gt;&lt;/prefs&gt;&lt;/data&gt;</vt:lpwstr>
  </property>
</Properties>
</file>